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C5" w:rsidRPr="00EC6A99" w:rsidRDefault="00D75F4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Useful Contacts</w:t>
      </w:r>
      <w:bookmarkStart w:id="0" w:name="_GoBack"/>
      <w:bookmarkEnd w:id="0"/>
    </w:p>
    <w:p w:rsidR="00EC6A99" w:rsidRDefault="00EC6A99" w:rsidP="00EC6A9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 xml:space="preserve">Pandemic covid 19 </w:t>
      </w:r>
    </w:p>
    <w:p w:rsidR="003759C5" w:rsidRPr="00EC6A99" w:rsidRDefault="003759C5" w:rsidP="00EC6A99">
      <w:pPr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NHS – 111</w:t>
      </w:r>
    </w:p>
    <w:p w:rsidR="003759C5" w:rsidRPr="00EC6A99" w:rsidRDefault="00D75F49" w:rsidP="003759C5">
      <w:pPr>
        <w:rPr>
          <w:rFonts w:ascii="Arial" w:hAnsi="Arial" w:cs="Arial"/>
          <w:sz w:val="24"/>
          <w:szCs w:val="24"/>
        </w:rPr>
      </w:pPr>
      <w:hyperlink r:id="rId6" w:history="1">
        <w:r w:rsidR="003759C5" w:rsidRPr="00EC6A99">
          <w:rPr>
            <w:rStyle w:val="Hyperlink"/>
            <w:rFonts w:ascii="Arial" w:hAnsi="Arial" w:cs="Arial"/>
            <w:sz w:val="24"/>
            <w:szCs w:val="24"/>
          </w:rPr>
          <w:t>https://www.publichealth.hscni.net/news/covid-19-coronavirus</w:t>
        </w:r>
      </w:hyperlink>
      <w:r w:rsidR="003759C5" w:rsidRPr="00EC6A99">
        <w:rPr>
          <w:rFonts w:ascii="Arial" w:hAnsi="Arial" w:cs="Arial"/>
          <w:sz w:val="24"/>
          <w:szCs w:val="24"/>
        </w:rPr>
        <w:t xml:space="preserve"> </w:t>
      </w:r>
    </w:p>
    <w:p w:rsidR="00F920D6" w:rsidRPr="00EC6A99" w:rsidRDefault="00F920D6" w:rsidP="00EC6A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Central Gateway 028 37 415285 (Monday to Friday 9am to 5pm)</w:t>
      </w:r>
    </w:p>
    <w:p w:rsidR="00F920D6" w:rsidRPr="00EC6A99" w:rsidRDefault="00F920D6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0D6" w:rsidRPr="00EC6A99" w:rsidRDefault="00F920D6" w:rsidP="00EC6A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Out of Hours GP: 028 38 399201</w:t>
      </w:r>
    </w:p>
    <w:p w:rsidR="00F920D6" w:rsidRPr="00EC6A99" w:rsidRDefault="00F920D6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0D6" w:rsidRPr="00EC6A99" w:rsidRDefault="00F920D6" w:rsidP="00EC6A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Accident and Emergency: local A&amp;E Department</w:t>
      </w:r>
      <w:r w:rsidR="00052981" w:rsidRPr="00EC6A99">
        <w:rPr>
          <w:rFonts w:ascii="Arial" w:hAnsi="Arial" w:cs="Arial"/>
          <w:sz w:val="24"/>
          <w:szCs w:val="24"/>
        </w:rPr>
        <w:t xml:space="preserve"> CAH and Daisy Hill </w:t>
      </w:r>
    </w:p>
    <w:p w:rsidR="00F920D6" w:rsidRPr="00EC6A99" w:rsidRDefault="00F920D6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0D6" w:rsidRPr="00EC6A99" w:rsidRDefault="00F920D6" w:rsidP="00EC6A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Regional Emergency Social Work Service: 028 95 049999</w:t>
      </w:r>
    </w:p>
    <w:p w:rsidR="00F920D6" w:rsidRPr="00EC6A99" w:rsidRDefault="00F920D6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0D6" w:rsidRPr="00EC6A99" w:rsidRDefault="00F920D6" w:rsidP="00EC6A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Lifeline: 0808 808 8000</w:t>
      </w:r>
    </w:p>
    <w:p w:rsidR="00F04CDB" w:rsidRPr="00EC6A99" w:rsidRDefault="00F04CDB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CDB" w:rsidRPr="00EC6A99" w:rsidRDefault="00F04CDB" w:rsidP="00EC6A9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>Citizens Advice Craigavon   02838353260</w:t>
      </w:r>
    </w:p>
    <w:p w:rsidR="00F04CDB" w:rsidRPr="00EC6A99" w:rsidRDefault="00F04CDB" w:rsidP="00EC6A9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 xml:space="preserve">Citizens Advice Armagh       </w:t>
      </w:r>
      <w:r w:rsidRPr="00EC6A99">
        <w:rPr>
          <w:rStyle w:val="lrzxr"/>
          <w:rFonts w:ascii="Arial" w:hAnsi="Arial" w:cs="Arial"/>
          <w:color w:val="222222"/>
          <w:sz w:val="24"/>
          <w:szCs w:val="24"/>
        </w:rPr>
        <w:t>028 3752 4041</w:t>
      </w:r>
    </w:p>
    <w:p w:rsidR="00F04CDB" w:rsidRPr="00EC6A99" w:rsidRDefault="00F04CDB" w:rsidP="00EC6A9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 xml:space="preserve">Citizens Advice Banbridge </w:t>
      </w:r>
      <w:r w:rsidRPr="00EC6A99">
        <w:rPr>
          <w:rFonts w:ascii="Arial" w:hAnsi="Arial" w:cs="Arial"/>
          <w:color w:val="222222"/>
          <w:sz w:val="24"/>
          <w:szCs w:val="24"/>
        </w:rPr>
        <w:t xml:space="preserve">  </w:t>
      </w:r>
      <w:r w:rsidRPr="00EC6A99">
        <w:rPr>
          <w:rStyle w:val="lrzxr"/>
          <w:rFonts w:ascii="Arial" w:hAnsi="Arial" w:cs="Arial"/>
          <w:color w:val="222222"/>
          <w:sz w:val="24"/>
          <w:szCs w:val="24"/>
        </w:rPr>
        <w:t>028 4062 2201</w:t>
      </w:r>
    </w:p>
    <w:p w:rsidR="00F04CDB" w:rsidRPr="00EC6A99" w:rsidRDefault="00F04CDB" w:rsidP="00EC6A99">
      <w:pPr>
        <w:pStyle w:val="ListParagraph"/>
        <w:numPr>
          <w:ilvl w:val="0"/>
          <w:numId w:val="4"/>
        </w:numPr>
        <w:rPr>
          <w:rStyle w:val="lrzxr"/>
          <w:rFonts w:ascii="Arial" w:hAnsi="Arial" w:cs="Arial"/>
          <w:color w:val="222222"/>
          <w:sz w:val="24"/>
          <w:szCs w:val="24"/>
        </w:rPr>
      </w:pPr>
      <w:r w:rsidRPr="00EC6A99">
        <w:rPr>
          <w:rFonts w:ascii="Arial" w:hAnsi="Arial" w:cs="Arial"/>
          <w:sz w:val="24"/>
          <w:szCs w:val="24"/>
        </w:rPr>
        <w:t xml:space="preserve">Citizens Advice Newry          </w:t>
      </w:r>
      <w:r w:rsidRPr="00EC6A99">
        <w:rPr>
          <w:rStyle w:val="lrzxr"/>
          <w:rFonts w:ascii="Arial" w:hAnsi="Arial" w:cs="Arial"/>
          <w:color w:val="222222"/>
          <w:sz w:val="24"/>
          <w:szCs w:val="24"/>
        </w:rPr>
        <w:t>0300 303 0306</w:t>
      </w:r>
    </w:p>
    <w:p w:rsidR="00AA26D6" w:rsidRPr="00EC6A99" w:rsidRDefault="008542C4" w:rsidP="00EC6A99">
      <w:pPr>
        <w:pStyle w:val="ListParagraph"/>
        <w:numPr>
          <w:ilvl w:val="0"/>
          <w:numId w:val="4"/>
        </w:numPr>
        <w:rPr>
          <w:rStyle w:val="lrzxr"/>
          <w:rFonts w:ascii="Arial" w:hAnsi="Arial" w:cs="Arial"/>
          <w:color w:val="222222"/>
          <w:sz w:val="24"/>
          <w:szCs w:val="24"/>
        </w:rPr>
      </w:pPr>
      <w:r w:rsidRPr="00EC6A99">
        <w:rPr>
          <w:rStyle w:val="lrzxr"/>
          <w:rFonts w:ascii="Arial" w:hAnsi="Arial" w:cs="Arial"/>
          <w:color w:val="222222"/>
          <w:sz w:val="24"/>
          <w:szCs w:val="24"/>
        </w:rPr>
        <w:t>CAMHS single point of entry 02838392112</w:t>
      </w:r>
    </w:p>
    <w:p w:rsidR="008542C4" w:rsidRPr="00EC6A99" w:rsidRDefault="008542C4" w:rsidP="00EC6A99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</w:rPr>
      </w:pPr>
      <w:r w:rsidRPr="00EC6A99">
        <w:rPr>
          <w:rStyle w:val="lrzxr"/>
          <w:rFonts w:ascii="Arial" w:hAnsi="Arial" w:cs="Arial"/>
          <w:color w:val="222222"/>
          <w:sz w:val="24"/>
          <w:szCs w:val="24"/>
        </w:rPr>
        <w:t>Cedarwood (i-CAMHS Base) 02838360680</w:t>
      </w:r>
    </w:p>
    <w:p w:rsidR="00F920D6" w:rsidRPr="00EC6A99" w:rsidRDefault="00F920D6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CDB" w:rsidRPr="00EC6A99" w:rsidRDefault="00F04CDB" w:rsidP="00F920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6A99">
        <w:rPr>
          <w:rFonts w:ascii="Arial" w:hAnsi="Arial" w:cs="Arial"/>
          <w:b/>
          <w:sz w:val="24"/>
          <w:szCs w:val="24"/>
        </w:rPr>
        <w:t xml:space="preserve">WEBSITES: </w:t>
      </w:r>
    </w:p>
    <w:p w:rsidR="00F04CDB" w:rsidRPr="00EC6A99" w:rsidRDefault="00F04CDB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200D" w:rsidRDefault="0031200D" w:rsidP="00F9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200D" w:rsidRDefault="0031200D" w:rsidP="0031200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00D">
        <w:rPr>
          <w:rFonts w:ascii="Arial" w:hAnsi="Arial" w:cs="Arial"/>
          <w:sz w:val="24"/>
          <w:szCs w:val="24"/>
        </w:rPr>
        <w:t xml:space="preserve">VIG: </w:t>
      </w:r>
      <w:hyperlink r:id="rId7" w:history="1">
        <w:r w:rsidR="008909DB" w:rsidRPr="009470B9">
          <w:rPr>
            <w:rStyle w:val="Hyperlink"/>
            <w:rFonts w:ascii="Arial" w:hAnsi="Arial" w:cs="Arial"/>
            <w:sz w:val="24"/>
            <w:szCs w:val="24"/>
          </w:rPr>
          <w:t>https://www.videointeractionguidance.net/</w:t>
        </w:r>
      </w:hyperlink>
    </w:p>
    <w:p w:rsidR="008909DB" w:rsidRPr="008909DB" w:rsidRDefault="008909DB" w:rsidP="008909DB">
      <w:pPr>
        <w:pStyle w:val="ListParagraph"/>
        <w:rPr>
          <w:rFonts w:ascii="Arial" w:hAnsi="Arial" w:cs="Arial"/>
          <w:sz w:val="24"/>
          <w:szCs w:val="24"/>
        </w:rPr>
      </w:pPr>
    </w:p>
    <w:p w:rsidR="008909DB" w:rsidRDefault="00D75F49" w:rsidP="00EC6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8909DB" w:rsidRPr="009470B9">
          <w:rPr>
            <w:rStyle w:val="Hyperlink"/>
            <w:rFonts w:ascii="Arial" w:hAnsi="Arial" w:cs="Arial"/>
            <w:sz w:val="24"/>
            <w:szCs w:val="24"/>
          </w:rPr>
          <w:t>https://www.mellowparenting.org/</w:t>
        </w:r>
      </w:hyperlink>
    </w:p>
    <w:p w:rsidR="008909DB" w:rsidRPr="008909DB" w:rsidRDefault="008909DB" w:rsidP="008909DB">
      <w:pPr>
        <w:pStyle w:val="ListParagraph"/>
        <w:rPr>
          <w:rFonts w:ascii="Arial" w:hAnsi="Arial" w:cs="Arial"/>
          <w:sz w:val="24"/>
          <w:szCs w:val="24"/>
        </w:rPr>
      </w:pPr>
    </w:p>
    <w:p w:rsidR="008909DB" w:rsidRPr="008909DB" w:rsidRDefault="008909DB" w:rsidP="008909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A99" w:rsidRPr="008909DB" w:rsidRDefault="00EC6A99" w:rsidP="008909DB">
      <w:pPr>
        <w:rPr>
          <w:rFonts w:ascii="Arial" w:hAnsi="Arial" w:cs="Arial"/>
          <w:b/>
          <w:sz w:val="24"/>
          <w:szCs w:val="24"/>
        </w:rPr>
      </w:pPr>
      <w:r w:rsidRPr="008909DB">
        <w:rPr>
          <w:rFonts w:ascii="Arial" w:hAnsi="Arial" w:cs="Arial"/>
          <w:b/>
          <w:sz w:val="24"/>
          <w:szCs w:val="24"/>
        </w:rPr>
        <w:t>Helpful resources for parents</w:t>
      </w:r>
    </w:p>
    <w:p w:rsidR="00EC6A99" w:rsidRPr="008909DB" w:rsidRDefault="00D75F49" w:rsidP="008909D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9" w:history="1">
        <w:r w:rsidR="00EC6A99" w:rsidRPr="008909DB">
          <w:rPr>
            <w:rStyle w:val="Hyperlink"/>
            <w:rFonts w:ascii="Arial" w:hAnsi="Arial" w:cs="Arial"/>
            <w:sz w:val="24"/>
            <w:szCs w:val="24"/>
          </w:rPr>
          <w:t>https://solihullapproachparenting.com/</w:t>
        </w:r>
      </w:hyperlink>
    </w:p>
    <w:p w:rsidR="00EC6A99" w:rsidRPr="008909DB" w:rsidRDefault="00D75F49" w:rsidP="008909D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10" w:history="1">
        <w:r w:rsidR="00EC6A99" w:rsidRPr="008909DB">
          <w:rPr>
            <w:rStyle w:val="Hyperlink"/>
            <w:rFonts w:ascii="Arial" w:hAnsi="Arial" w:cs="Arial"/>
            <w:sz w:val="24"/>
            <w:szCs w:val="24"/>
          </w:rPr>
          <w:t>https://www.zerotothree.org/</w:t>
        </w:r>
      </w:hyperlink>
      <w:r w:rsidR="00EC6A99" w:rsidRPr="008909DB">
        <w:rPr>
          <w:rFonts w:ascii="Arial" w:hAnsi="Arial" w:cs="Arial"/>
          <w:sz w:val="24"/>
          <w:szCs w:val="24"/>
        </w:rPr>
        <w:t xml:space="preserve">  </w:t>
      </w:r>
    </w:p>
    <w:p w:rsidR="00EC6A99" w:rsidRPr="008909DB" w:rsidRDefault="00D75F49" w:rsidP="008909DB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sz w:val="24"/>
          <w:szCs w:val="24"/>
        </w:rPr>
      </w:pPr>
      <w:hyperlink r:id="rId11" w:history="1">
        <w:r w:rsidR="00F04CDB" w:rsidRPr="008909DB">
          <w:rPr>
            <w:rStyle w:val="Hyperlink"/>
            <w:rFonts w:ascii="Arial" w:hAnsi="Arial" w:cs="Arial"/>
            <w:sz w:val="24"/>
            <w:szCs w:val="24"/>
          </w:rPr>
          <w:t>http://www.understandingchildhood.net/our-leaflets/</w:t>
        </w:r>
      </w:hyperlink>
    </w:p>
    <w:p w:rsidR="00F04CDB" w:rsidRPr="008909DB" w:rsidRDefault="00EC6A99" w:rsidP="008909DB">
      <w:pPr>
        <w:rPr>
          <w:rFonts w:ascii="Arial" w:hAnsi="Arial" w:cs="Arial"/>
          <w:b/>
          <w:sz w:val="24"/>
          <w:szCs w:val="24"/>
        </w:rPr>
      </w:pPr>
      <w:r w:rsidRPr="008909D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Adversity</w:t>
      </w:r>
    </w:p>
    <w:p w:rsidR="00F04CDB" w:rsidRPr="008909DB" w:rsidRDefault="00EC6A99" w:rsidP="008909D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909DB">
        <w:rPr>
          <w:rFonts w:ascii="Arial" w:hAnsi="Arial" w:cs="Arial"/>
          <w:sz w:val="24"/>
          <w:szCs w:val="24"/>
        </w:rPr>
        <w:t>ACE’s:  https://www.youtube.com/watch?v=XHgLYI9KZ-A&amp;feature=youtube</w:t>
      </w:r>
    </w:p>
    <w:sectPr w:rsidR="00F04CDB" w:rsidRPr="00890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E50"/>
    <w:multiLevelType w:val="hybridMultilevel"/>
    <w:tmpl w:val="E946C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B75C7"/>
    <w:multiLevelType w:val="hybridMultilevel"/>
    <w:tmpl w:val="2E502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5667A"/>
    <w:multiLevelType w:val="hybridMultilevel"/>
    <w:tmpl w:val="2572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C0857"/>
    <w:multiLevelType w:val="hybridMultilevel"/>
    <w:tmpl w:val="5768B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9033F2"/>
    <w:multiLevelType w:val="hybridMultilevel"/>
    <w:tmpl w:val="C338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113EA"/>
    <w:multiLevelType w:val="hybridMultilevel"/>
    <w:tmpl w:val="9BCA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702D1"/>
    <w:multiLevelType w:val="hybridMultilevel"/>
    <w:tmpl w:val="E84C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C5"/>
    <w:rsid w:val="00052981"/>
    <w:rsid w:val="0031200D"/>
    <w:rsid w:val="003759C5"/>
    <w:rsid w:val="003E54AA"/>
    <w:rsid w:val="00642993"/>
    <w:rsid w:val="00840835"/>
    <w:rsid w:val="008542C4"/>
    <w:rsid w:val="008909DB"/>
    <w:rsid w:val="00AA26D6"/>
    <w:rsid w:val="00CB242D"/>
    <w:rsid w:val="00D75F49"/>
    <w:rsid w:val="00EC6A99"/>
    <w:rsid w:val="00F04CDB"/>
    <w:rsid w:val="00F920D6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5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9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0D6"/>
    <w:pPr>
      <w:ind w:left="720"/>
      <w:contextualSpacing/>
    </w:pPr>
    <w:rPr>
      <w:rFonts w:ascii="Calibri" w:hAnsi="Calibri" w:cs="Calibri"/>
    </w:rPr>
  </w:style>
  <w:style w:type="character" w:customStyle="1" w:styleId="lrzxr">
    <w:name w:val="lrzxr"/>
    <w:basedOn w:val="DefaultParagraphFont"/>
    <w:rsid w:val="000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5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9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0D6"/>
    <w:pPr>
      <w:ind w:left="720"/>
      <w:contextualSpacing/>
    </w:pPr>
    <w:rPr>
      <w:rFonts w:ascii="Calibri" w:hAnsi="Calibri" w:cs="Calibri"/>
    </w:rPr>
  </w:style>
  <w:style w:type="character" w:customStyle="1" w:styleId="lrzxr">
    <w:name w:val="lrzxr"/>
    <w:basedOn w:val="DefaultParagraphFont"/>
    <w:rsid w:val="000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lowparenting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ideointeractionguidance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health.hscni.net/news/covid-19-coronavirus" TargetMode="External"/><Relationship Id="rId11" Type="http://schemas.openxmlformats.org/officeDocument/2006/relationships/hyperlink" Target="http://www.understandingchildhood.net/our-leafle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erotothre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ihullapproachparen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Leanne</dc:creator>
  <cp:lastModifiedBy>Connolly, Majella</cp:lastModifiedBy>
  <cp:revision>3</cp:revision>
  <cp:lastPrinted>2020-03-13T17:44:00Z</cp:lastPrinted>
  <dcterms:created xsi:type="dcterms:W3CDTF">2020-04-23T12:39:00Z</dcterms:created>
  <dcterms:modified xsi:type="dcterms:W3CDTF">2020-04-24T14:36:00Z</dcterms:modified>
</cp:coreProperties>
</file>