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46" w:rsidRPr="007C0E46" w:rsidRDefault="006C4078" w:rsidP="007C0E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C0E46">
        <w:rPr>
          <w:rFonts w:ascii="Arial" w:hAnsi="Arial" w:cs="Arial"/>
          <w:b/>
          <w:sz w:val="28"/>
          <w:szCs w:val="28"/>
          <w:u w:val="single"/>
        </w:rPr>
        <w:t xml:space="preserve">MCA </w:t>
      </w:r>
      <w:r w:rsidR="00E04CF3">
        <w:rPr>
          <w:rFonts w:ascii="Arial" w:hAnsi="Arial" w:cs="Arial"/>
          <w:b/>
          <w:sz w:val="28"/>
          <w:szCs w:val="28"/>
          <w:u w:val="single"/>
        </w:rPr>
        <w:t>Best Interests &amp; Care Planning</w:t>
      </w:r>
      <w:r w:rsidRPr="007C0E46">
        <w:rPr>
          <w:rFonts w:ascii="Arial" w:hAnsi="Arial" w:cs="Arial"/>
          <w:b/>
          <w:sz w:val="28"/>
          <w:szCs w:val="28"/>
          <w:u w:val="single"/>
        </w:rPr>
        <w:t xml:space="preserve"> Workshop</w:t>
      </w:r>
    </w:p>
    <w:p w:rsidR="006C4078" w:rsidRDefault="007C0E46" w:rsidP="001C7D50">
      <w:pPr>
        <w:rPr>
          <w:rFonts w:ascii="Arial" w:hAnsi="Arial" w:cs="Arial"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2D82B65" wp14:editId="3A058367">
            <wp:extent cx="2160240" cy="720080"/>
            <wp:effectExtent l="76200" t="76200" r="126365" b="13779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   </w:t>
      </w:r>
      <w:r w:rsidR="00591432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</w:t>
      </w:r>
      <w:r w:rsidR="001C7D50">
        <w:rPr>
          <w:noProof/>
          <w:lang w:eastAsia="en-GB"/>
        </w:rPr>
        <w:drawing>
          <wp:inline distT="0" distB="0" distL="0" distR="0" wp14:anchorId="60D2AF7E" wp14:editId="2408501E">
            <wp:extent cx="1657350" cy="1200150"/>
            <wp:effectExtent l="0" t="0" r="0" b="0"/>
            <wp:docPr id="6" name="Picture 6" descr="Best Interests Assessments – Integri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st Interests Assessments – Integrit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078" w:rsidRDefault="007C0E46">
      <w:pPr>
        <w:rPr>
          <w:rFonts w:ascii="Arial" w:hAnsi="Arial" w:cs="Arial"/>
          <w:sz w:val="28"/>
          <w:szCs w:val="28"/>
        </w:rPr>
      </w:pPr>
      <w:r w:rsidRPr="007C0E46">
        <w:rPr>
          <w:rFonts w:ascii="Arial" w:hAnsi="Arial" w:cs="Arial"/>
          <w:b/>
          <w:sz w:val="28"/>
          <w:szCs w:val="28"/>
        </w:rPr>
        <w:t>Date:</w:t>
      </w:r>
      <w:r w:rsidR="0082762B">
        <w:rPr>
          <w:rFonts w:ascii="Arial" w:hAnsi="Arial" w:cs="Arial"/>
          <w:sz w:val="28"/>
          <w:szCs w:val="28"/>
        </w:rPr>
        <w:t xml:space="preserve"> </w:t>
      </w:r>
      <w:r w:rsidR="00626121">
        <w:rPr>
          <w:rFonts w:ascii="Arial" w:hAnsi="Arial" w:cs="Arial"/>
          <w:sz w:val="28"/>
          <w:szCs w:val="28"/>
        </w:rPr>
        <w:t xml:space="preserve">Wednesday </w:t>
      </w:r>
      <w:r w:rsidR="0082762B">
        <w:rPr>
          <w:rFonts w:ascii="Arial" w:hAnsi="Arial" w:cs="Arial"/>
          <w:sz w:val="28"/>
          <w:szCs w:val="28"/>
        </w:rPr>
        <w:t>7</w:t>
      </w:r>
      <w:r w:rsidR="0082762B" w:rsidRPr="0082762B">
        <w:rPr>
          <w:rFonts w:ascii="Arial" w:hAnsi="Arial" w:cs="Arial"/>
          <w:sz w:val="28"/>
          <w:szCs w:val="28"/>
          <w:vertAlign w:val="superscript"/>
        </w:rPr>
        <w:t>th</w:t>
      </w:r>
      <w:r w:rsidR="0082762B">
        <w:rPr>
          <w:rFonts w:ascii="Arial" w:hAnsi="Arial" w:cs="Arial"/>
          <w:sz w:val="28"/>
          <w:szCs w:val="28"/>
        </w:rPr>
        <w:t xml:space="preserve"> September</w:t>
      </w:r>
      <w:r>
        <w:rPr>
          <w:rFonts w:ascii="Arial" w:hAnsi="Arial" w:cs="Arial"/>
          <w:sz w:val="28"/>
          <w:szCs w:val="28"/>
        </w:rPr>
        <w:t xml:space="preserve"> 2022</w:t>
      </w:r>
      <w:r w:rsidR="001C7D50">
        <w:rPr>
          <w:rFonts w:ascii="Arial" w:hAnsi="Arial" w:cs="Arial"/>
          <w:sz w:val="28"/>
          <w:szCs w:val="28"/>
        </w:rPr>
        <w:t xml:space="preserve">            </w:t>
      </w:r>
      <w:bookmarkStart w:id="0" w:name="_GoBack"/>
      <w:bookmarkEnd w:id="0"/>
      <w:r w:rsidR="006C4078" w:rsidRPr="007C0E46">
        <w:rPr>
          <w:rFonts w:ascii="Arial" w:hAnsi="Arial" w:cs="Arial"/>
          <w:b/>
          <w:sz w:val="28"/>
          <w:szCs w:val="28"/>
        </w:rPr>
        <w:t>Time:</w:t>
      </w:r>
      <w:r w:rsidR="001C7D50">
        <w:rPr>
          <w:rFonts w:ascii="Arial" w:hAnsi="Arial" w:cs="Arial"/>
          <w:sz w:val="28"/>
          <w:szCs w:val="28"/>
        </w:rPr>
        <w:t xml:space="preserve"> 9.30</w:t>
      </w:r>
      <w:r w:rsidR="006C4078">
        <w:rPr>
          <w:rFonts w:ascii="Arial" w:hAnsi="Arial" w:cs="Arial"/>
          <w:sz w:val="28"/>
          <w:szCs w:val="28"/>
        </w:rPr>
        <w:t>am – 1</w:t>
      </w:r>
      <w:r w:rsidR="001C7D50">
        <w:rPr>
          <w:rFonts w:ascii="Arial" w:hAnsi="Arial" w:cs="Arial"/>
          <w:sz w:val="28"/>
          <w:szCs w:val="28"/>
        </w:rPr>
        <w:t>2</w:t>
      </w:r>
      <w:r w:rsidR="006C4078">
        <w:rPr>
          <w:rFonts w:ascii="Arial" w:hAnsi="Arial" w:cs="Arial"/>
          <w:sz w:val="28"/>
          <w:szCs w:val="28"/>
        </w:rPr>
        <w:t>.30pm</w:t>
      </w:r>
    </w:p>
    <w:p w:rsidR="001C7D50" w:rsidRDefault="001C7D50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b/>
          <w:sz w:val="28"/>
          <w:szCs w:val="28"/>
        </w:rPr>
        <w:t>Venue:</w:t>
      </w:r>
      <w:r>
        <w:rPr>
          <w:rFonts w:ascii="Arial" w:hAnsi="Arial" w:cs="Arial"/>
          <w:sz w:val="28"/>
          <w:szCs w:val="28"/>
        </w:rPr>
        <w:t xml:space="preserve"> Banbridge Enterprise Centre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Scarva Road Industrial Estate,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Scarva Rd, </w:t>
      </w:r>
    </w:p>
    <w:p w:rsidR="001C7D50" w:rsidRPr="001C7D50" w:rsidRDefault="001C7D5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Banbridge </w:t>
      </w:r>
    </w:p>
    <w:p w:rsidR="001C7D50" w:rsidRPr="001C7D50" w:rsidRDefault="001C7D50">
      <w:p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  <w:shd w:val="clear" w:color="auto" w:fill="FFFFFF"/>
        </w:rPr>
        <w:t xml:space="preserve">              BT32 3QD</w:t>
      </w:r>
    </w:p>
    <w:p w:rsidR="006C4078" w:rsidRPr="001C7D50" w:rsidRDefault="00932B82" w:rsidP="001C7D5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workshop</w:t>
      </w:r>
      <w:r w:rsidR="001C7D50">
        <w:rPr>
          <w:rFonts w:ascii="Arial" w:hAnsi="Arial" w:cs="Arial"/>
          <w:sz w:val="28"/>
          <w:szCs w:val="28"/>
        </w:rPr>
        <w:t xml:space="preserve"> aims to s</w:t>
      </w:r>
      <w:r w:rsidR="006C4078" w:rsidRPr="001C7D50">
        <w:rPr>
          <w:rFonts w:ascii="Arial" w:hAnsi="Arial" w:cs="Arial"/>
          <w:sz w:val="28"/>
          <w:szCs w:val="28"/>
        </w:rPr>
        <w:t xml:space="preserve">upport staff involved in </w:t>
      </w:r>
      <w:r w:rsidR="001C7D50" w:rsidRPr="001C7D50">
        <w:rPr>
          <w:rFonts w:ascii="Arial" w:hAnsi="Arial" w:cs="Arial"/>
          <w:sz w:val="28"/>
          <w:szCs w:val="28"/>
        </w:rPr>
        <w:t xml:space="preserve">completing Best Interest </w:t>
      </w:r>
      <w:r w:rsidR="00591432">
        <w:rPr>
          <w:rFonts w:ascii="Arial" w:hAnsi="Arial" w:cs="Arial"/>
          <w:sz w:val="28"/>
          <w:szCs w:val="28"/>
        </w:rPr>
        <w:t>statements</w:t>
      </w:r>
      <w:r w:rsidR="001C7D50" w:rsidRPr="001C7D50">
        <w:rPr>
          <w:rFonts w:ascii="Arial" w:hAnsi="Arial" w:cs="Arial"/>
          <w:sz w:val="28"/>
          <w:szCs w:val="28"/>
        </w:rPr>
        <w:t xml:space="preserve"> (Form2) &amp; Ca</w:t>
      </w:r>
      <w:r>
        <w:rPr>
          <w:rFonts w:ascii="Arial" w:hAnsi="Arial" w:cs="Arial"/>
          <w:sz w:val="28"/>
          <w:szCs w:val="28"/>
        </w:rPr>
        <w:t>re Plans (Form 4) for</w:t>
      </w:r>
      <w:r w:rsidR="001C7D50" w:rsidRPr="001C7D50">
        <w:rPr>
          <w:rFonts w:ascii="Arial" w:hAnsi="Arial" w:cs="Arial"/>
          <w:sz w:val="28"/>
          <w:szCs w:val="28"/>
        </w:rPr>
        <w:t xml:space="preserve"> </w:t>
      </w:r>
      <w:r w:rsidR="006C4078" w:rsidRPr="001C7D50">
        <w:rPr>
          <w:rFonts w:ascii="Arial" w:hAnsi="Arial" w:cs="Arial"/>
          <w:sz w:val="28"/>
          <w:szCs w:val="28"/>
        </w:rPr>
        <w:t>MCA DoL applications</w:t>
      </w:r>
      <w:r w:rsidR="001C7D50">
        <w:rPr>
          <w:rFonts w:ascii="Arial" w:hAnsi="Arial" w:cs="Arial"/>
          <w:sz w:val="28"/>
          <w:szCs w:val="28"/>
        </w:rPr>
        <w:t xml:space="preserve"> to;</w:t>
      </w:r>
    </w:p>
    <w:p w:rsidR="00E86622" w:rsidRPr="001C7D50" w:rsidRDefault="001C7D50" w:rsidP="001C7D5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Develop their</w:t>
      </w:r>
      <w:r w:rsidR="00E04CF3" w:rsidRPr="001C7D50">
        <w:rPr>
          <w:rFonts w:ascii="Arial" w:hAnsi="Arial" w:cs="Arial"/>
          <w:sz w:val="28"/>
          <w:szCs w:val="28"/>
        </w:rPr>
        <w:t xml:space="preserve"> knowledge and underst</w:t>
      </w:r>
      <w:r>
        <w:rPr>
          <w:rFonts w:ascii="Arial" w:hAnsi="Arial" w:cs="Arial"/>
          <w:sz w:val="28"/>
          <w:szCs w:val="28"/>
        </w:rPr>
        <w:t>anding of the concepts of “Best I</w:t>
      </w:r>
      <w:r w:rsidR="00E04CF3" w:rsidRPr="001C7D50">
        <w:rPr>
          <w:rFonts w:ascii="Arial" w:hAnsi="Arial" w:cs="Arial"/>
          <w:sz w:val="28"/>
          <w:szCs w:val="28"/>
        </w:rPr>
        <w:t>nterest</w:t>
      </w:r>
      <w:r>
        <w:rPr>
          <w:rFonts w:ascii="Arial" w:hAnsi="Arial" w:cs="Arial"/>
          <w:sz w:val="28"/>
          <w:szCs w:val="28"/>
        </w:rPr>
        <w:t>”</w:t>
      </w:r>
      <w:r w:rsidR="00E04CF3" w:rsidRPr="001C7D50">
        <w:rPr>
          <w:rFonts w:ascii="Arial" w:hAnsi="Arial" w:cs="Arial"/>
          <w:sz w:val="28"/>
          <w:szCs w:val="28"/>
        </w:rPr>
        <w:t xml:space="preserve"> including: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Special Regard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Nominated Person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Prevention of Serious Harm</w:t>
      </w:r>
    </w:p>
    <w:p w:rsidR="00E86622" w:rsidRPr="001C7D50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Less Restrictive Options</w:t>
      </w:r>
    </w:p>
    <w:p w:rsidR="00E86622" w:rsidRDefault="00E04CF3" w:rsidP="001C7D50">
      <w:pPr>
        <w:pStyle w:val="ListParagraph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1C7D50">
        <w:rPr>
          <w:rFonts w:ascii="Arial" w:hAnsi="Arial" w:cs="Arial"/>
          <w:sz w:val="28"/>
          <w:szCs w:val="28"/>
        </w:rPr>
        <w:t>Care &amp; Treatment</w:t>
      </w:r>
    </w:p>
    <w:p w:rsidR="001C7D50" w:rsidRPr="001C7D50" w:rsidRDefault="001C7D50" w:rsidP="001C7D5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6C4078" w:rsidRPr="00591432" w:rsidRDefault="00E04CF3" w:rsidP="00932B82">
      <w:pPr>
        <w:jc w:val="both"/>
        <w:rPr>
          <w:rFonts w:ascii="Arial" w:hAnsi="Arial" w:cs="Arial"/>
          <w:sz w:val="28"/>
          <w:szCs w:val="28"/>
        </w:rPr>
      </w:pPr>
      <w:r w:rsidRPr="00591432">
        <w:rPr>
          <w:rFonts w:ascii="Arial" w:hAnsi="Arial" w:cs="Arial"/>
          <w:sz w:val="28"/>
          <w:szCs w:val="28"/>
        </w:rPr>
        <w:t>Understand the importance of these key concepts in the context of the r</w:t>
      </w:r>
      <w:r w:rsidR="00591432">
        <w:rPr>
          <w:rFonts w:ascii="Arial" w:hAnsi="Arial" w:cs="Arial"/>
          <w:sz w:val="28"/>
          <w:szCs w:val="28"/>
        </w:rPr>
        <w:t>elevant safeguards of the MCA (NI</w:t>
      </w:r>
      <w:r w:rsidRPr="00591432">
        <w:rPr>
          <w:rFonts w:ascii="Arial" w:hAnsi="Arial" w:cs="Arial"/>
          <w:sz w:val="28"/>
          <w:szCs w:val="28"/>
        </w:rPr>
        <w:t>) 2016</w:t>
      </w:r>
      <w:r w:rsidR="00591432">
        <w:rPr>
          <w:rFonts w:ascii="Arial" w:hAnsi="Arial" w:cs="Arial"/>
          <w:sz w:val="28"/>
          <w:szCs w:val="28"/>
        </w:rPr>
        <w:t>.</w:t>
      </w:r>
    </w:p>
    <w:p w:rsidR="007C0E46" w:rsidRPr="00591432" w:rsidRDefault="008A32D3" w:rsidP="005914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There will be o</w:t>
      </w:r>
      <w:r w:rsidR="006C4078" w:rsidRPr="00591432">
        <w:rPr>
          <w:rFonts w:ascii="Arial" w:hAnsi="Arial" w:cs="Arial"/>
          <w:sz w:val="28"/>
          <w:szCs w:val="28"/>
        </w:rPr>
        <w:t xml:space="preserve">pportunity </w:t>
      </w:r>
      <w:r w:rsidR="002D009B" w:rsidRPr="00591432">
        <w:rPr>
          <w:rFonts w:ascii="Arial" w:hAnsi="Arial" w:cs="Arial"/>
          <w:sz w:val="28"/>
          <w:szCs w:val="28"/>
        </w:rPr>
        <w:t xml:space="preserve">for questions, </w:t>
      </w:r>
      <w:r w:rsidR="006C4078" w:rsidRPr="00591432">
        <w:rPr>
          <w:rFonts w:ascii="Arial" w:hAnsi="Arial" w:cs="Arial"/>
          <w:sz w:val="28"/>
          <w:szCs w:val="28"/>
        </w:rPr>
        <w:t xml:space="preserve">answers </w:t>
      </w:r>
      <w:r>
        <w:rPr>
          <w:rFonts w:ascii="Arial" w:hAnsi="Arial" w:cs="Arial"/>
          <w:sz w:val="28"/>
          <w:szCs w:val="28"/>
        </w:rPr>
        <w:t xml:space="preserve">and open discussion                  </w:t>
      </w:r>
      <w:r w:rsidRPr="002E3E76">
        <w:rPr>
          <w:noProof/>
          <w:lang w:eastAsia="en-GB"/>
        </w:rPr>
        <w:drawing>
          <wp:inline distT="0" distB="0" distL="0" distR="0" wp14:anchorId="1EF6CC03" wp14:editId="7CFD5EBC">
            <wp:extent cx="904875" cy="628650"/>
            <wp:effectExtent l="0" t="0" r="9525" b="0"/>
            <wp:docPr id="2" name="Picture 2" descr="\\vsrdhhfile01\users$\tessa.murphy\My Pictures\Saved Pictures\Questionmark animat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srdhhfile01\users$\tessa.murphy\My Pictures\Saved Pictures\Questionmark animated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D3" w:rsidRPr="008A32D3" w:rsidRDefault="008A32D3" w:rsidP="00932B82">
      <w:pPr>
        <w:jc w:val="both"/>
        <w:rPr>
          <w:rFonts w:ascii="Arial" w:hAnsi="Arial" w:cs="Arial"/>
          <w:sz w:val="28"/>
          <w:szCs w:val="28"/>
        </w:rPr>
      </w:pPr>
      <w:r w:rsidRPr="008A32D3">
        <w:rPr>
          <w:rFonts w:ascii="Arial" w:hAnsi="Arial" w:cs="Arial"/>
          <w:sz w:val="28"/>
          <w:szCs w:val="28"/>
        </w:rPr>
        <w:t xml:space="preserve">Should you wish to attend this workshop please complete the attached application form and return to </w:t>
      </w:r>
      <w:hyperlink r:id="rId10" w:history="1">
        <w:r w:rsidRPr="008A32D3">
          <w:rPr>
            <w:rStyle w:val="Hyperlink"/>
            <w:rFonts w:ascii="Arial" w:hAnsi="Arial" w:cs="Arial"/>
            <w:sz w:val="28"/>
            <w:szCs w:val="28"/>
          </w:rPr>
          <w:t>tessa.murphy@southerntrust.hscni.net</w:t>
        </w:r>
      </w:hyperlink>
      <w:r w:rsidRPr="008A32D3">
        <w:rPr>
          <w:rFonts w:ascii="Arial" w:hAnsi="Arial" w:cs="Arial"/>
          <w:sz w:val="28"/>
          <w:szCs w:val="28"/>
        </w:rPr>
        <w:t xml:space="preserve">  </w:t>
      </w:r>
    </w:p>
    <w:p w:rsidR="002E3E76" w:rsidRDefault="002E3E76" w:rsidP="008A32D3">
      <w:pPr>
        <w:pStyle w:val="ListParagraph"/>
        <w:jc w:val="both"/>
        <w:rPr>
          <w:rFonts w:ascii="Arial" w:hAnsi="Arial" w:cs="Arial"/>
          <w:sz w:val="28"/>
          <w:szCs w:val="28"/>
        </w:rPr>
      </w:pPr>
    </w:p>
    <w:p w:rsidR="002E3E76" w:rsidRDefault="003D313C" w:rsidP="002E3E76">
      <w:pPr>
        <w:pStyle w:val="BodyText"/>
        <w:jc w:val="center"/>
        <w:rPr>
          <w:rFonts w:asciiTheme="minorHAnsi" w:hAnsiTheme="minorHAnsi" w:cs="Arial"/>
          <w:b/>
          <w:color w:val="0066FF"/>
          <w:sz w:val="18"/>
          <w:szCs w:val="36"/>
        </w:rPr>
      </w:pPr>
      <w:r>
        <w:rPr>
          <w:rFonts w:cs="Arial"/>
          <w:szCs w:val="28"/>
        </w:rPr>
        <w:t xml:space="preserve"> </w:t>
      </w:r>
    </w:p>
    <w:p w:rsidR="002E3E76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81D31CA" wp14:editId="730BE7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38400" cy="781050"/>
            <wp:effectExtent l="0" t="0" r="0" b="0"/>
            <wp:wrapSquare wrapText="bothSides"/>
            <wp:docPr id="1" name="Picture 1" descr="SHS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SCT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t xml:space="preserve">                          </w:t>
      </w:r>
      <w:r>
        <w:rPr>
          <w:noProof/>
          <w:lang w:eastAsia="en-GB"/>
        </w:rPr>
        <w:drawing>
          <wp:inline distT="0" distB="0" distL="0" distR="0" wp14:anchorId="2AB740C9" wp14:editId="533D37CF">
            <wp:extent cx="2160240" cy="720080"/>
            <wp:effectExtent l="76200" t="76200" r="126365" b="137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40" cy="7200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1F9EB5"/>
          <w:sz w:val="32"/>
          <w:szCs w:val="28"/>
        </w:rPr>
        <w:br w:type="textWrapping" w:clear="all"/>
      </w:r>
    </w:p>
    <w:p w:rsidR="002E3E76" w:rsidRPr="00AD57D1" w:rsidRDefault="002E3E76" w:rsidP="002E3E76">
      <w:pPr>
        <w:pStyle w:val="BodyText"/>
        <w:rPr>
          <w:rFonts w:asciiTheme="minorHAnsi" w:hAnsiTheme="minorHAnsi" w:cs="Arial"/>
          <w:b/>
          <w:color w:val="1F9EB5"/>
          <w:sz w:val="32"/>
          <w:szCs w:val="28"/>
        </w:rPr>
      </w:pPr>
    </w:p>
    <w:p w:rsidR="002E3E76" w:rsidRPr="00504E93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 xml:space="preserve">MCA 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>COURSE APPLICATION FORM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Title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</w:t>
      </w:r>
    </w:p>
    <w:p w:rsidR="002E3E76" w:rsidRPr="00FC1ED9" w:rsidRDefault="002E3E76" w:rsidP="002E3E76">
      <w:pPr>
        <w:pStyle w:val="BodyText"/>
        <w:spacing w:after="120"/>
        <w:rPr>
          <w:rFonts w:asciiTheme="minorHAnsi" w:hAnsiTheme="minorHAnsi" w:cs="Arial"/>
          <w:b/>
          <w:sz w:val="36"/>
          <w:szCs w:val="36"/>
        </w:rPr>
      </w:pPr>
      <w:r w:rsidRPr="00FC1ED9">
        <w:rPr>
          <w:rFonts w:asciiTheme="minorHAnsi" w:hAnsiTheme="minorHAnsi" w:cs="Arial"/>
          <w:b/>
          <w:sz w:val="36"/>
          <w:szCs w:val="36"/>
        </w:rPr>
        <w:t>Date of Course</w:t>
      </w:r>
      <w:r>
        <w:rPr>
          <w:rFonts w:asciiTheme="minorHAnsi" w:hAnsiTheme="minorHAnsi" w:cs="Arial"/>
          <w:b/>
          <w:sz w:val="36"/>
          <w:szCs w:val="36"/>
        </w:rPr>
        <w:t xml:space="preserve">:                </w:t>
      </w:r>
    </w:p>
    <w:p w:rsidR="002E3E76" w:rsidRPr="004869D5" w:rsidRDefault="002E3E76" w:rsidP="002E3E7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2E3E76" w:rsidRPr="009A2FE3" w:rsidRDefault="002E3E76" w:rsidP="002E3E7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>Please ensure all contact details are completed to facilitate timely</w:t>
      </w:r>
    </w:p>
    <w:p w:rsidR="002E3E76" w:rsidRPr="002E3E76" w:rsidRDefault="002E3E76" w:rsidP="002E3E7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communication in the event </w:t>
      </w:r>
      <w:r w:rsidRPr="00AD57D1">
        <w:rPr>
          <w:rFonts w:cs="Arial"/>
          <w:b/>
          <w:szCs w:val="28"/>
        </w:rPr>
        <w:t>of any changes</w:t>
      </w:r>
    </w:p>
    <w:p w:rsidR="002E3E76" w:rsidRDefault="002E3E76" w:rsidP="002E3E7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2E3E76" w:rsidRPr="009A2FE3" w:rsidTr="00A4421C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2E3E76" w:rsidRPr="00EA3D0D" w:rsidRDefault="002E3E76" w:rsidP="00A4421C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 xml:space="preserve">Staff Discipline </w:t>
            </w:r>
            <w:r w:rsidRPr="00AD57D1">
              <w:rPr>
                <w:rFonts w:eastAsia="Calibri" w:cs="Arial"/>
                <w:sz w:val="20"/>
                <w:szCs w:val="28"/>
              </w:rPr>
              <w:t xml:space="preserve">(e.g. Social </w:t>
            </w:r>
            <w:r>
              <w:rPr>
                <w:rFonts w:eastAsia="Calibri" w:cs="Arial"/>
                <w:sz w:val="20"/>
                <w:szCs w:val="28"/>
              </w:rPr>
              <w:t>Services</w:t>
            </w:r>
            <w:r w:rsidRPr="00AD57D1">
              <w:rPr>
                <w:rFonts w:eastAsia="Calibri" w:cs="Arial"/>
                <w:sz w:val="20"/>
                <w:szCs w:val="28"/>
              </w:rPr>
              <w:t>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Staff No</w:t>
            </w:r>
            <w:r>
              <w:rPr>
                <w:rFonts w:eastAsia="Calibri" w:cs="Arial"/>
                <w:sz w:val="24"/>
                <w:szCs w:val="28"/>
              </w:rPr>
              <w:t xml:space="preserve"> (Trust Staff only)</w:t>
            </w:r>
          </w:p>
        </w:tc>
        <w:tc>
          <w:tcPr>
            <w:tcW w:w="5782" w:type="dxa"/>
            <w:shd w:val="clear" w:color="auto" w:fill="auto"/>
          </w:tcPr>
          <w:p w:rsidR="002E3E76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2E3E76" w:rsidRPr="009A2FE3" w:rsidTr="00A4421C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2E3E76" w:rsidRPr="009A2FE3" w:rsidRDefault="002E3E76" w:rsidP="00A4421C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2E3E76" w:rsidRPr="00AD57D1" w:rsidRDefault="002E3E76" w:rsidP="002E3E76">
      <w:pPr>
        <w:rPr>
          <w:rFonts w:cs="Arial"/>
          <w:b/>
          <w:sz w:val="14"/>
          <w:szCs w:val="28"/>
          <w:u w:val="single"/>
        </w:rPr>
      </w:pPr>
    </w:p>
    <w:p w:rsidR="002E3E76" w:rsidRDefault="002E3E76" w:rsidP="002E3E76">
      <w:pPr>
        <w:rPr>
          <w:b/>
          <w:szCs w:val="28"/>
        </w:rPr>
      </w:pPr>
    </w:p>
    <w:p w:rsidR="002E3E76" w:rsidRPr="009A2FE3" w:rsidRDefault="002E3E76" w:rsidP="002E3E76">
      <w:pPr>
        <w:rPr>
          <w:b/>
          <w:noProof/>
          <w:sz w:val="16"/>
          <w:szCs w:val="28"/>
        </w:rPr>
      </w:pPr>
    </w:p>
    <w:p w:rsidR="002E3E76" w:rsidRDefault="002E3E76" w:rsidP="00E06C67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  <w:r>
        <w:rPr>
          <w:rFonts w:asciiTheme="minorHAnsi" w:hAnsiTheme="minorHAnsi" w:cs="Arial"/>
          <w:b/>
          <w:color w:val="CC3399"/>
          <w:sz w:val="28"/>
          <w:szCs w:val="28"/>
        </w:rPr>
        <w:t xml:space="preserve">Please return completed from to: </w:t>
      </w: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E42E17" w:rsidRDefault="00220292" w:rsidP="002E3E76">
      <w:pPr>
        <w:pStyle w:val="Header"/>
        <w:rPr>
          <w:rFonts w:asciiTheme="minorHAnsi" w:hAnsiTheme="minorHAnsi" w:cstheme="minorHAnsi"/>
          <w:b/>
          <w:color w:val="CC3399"/>
          <w:sz w:val="28"/>
          <w:szCs w:val="28"/>
        </w:rPr>
      </w:pPr>
      <w:hyperlink r:id="rId12" w:history="1">
        <w:r w:rsidR="002E3E76" w:rsidRPr="00147DBE">
          <w:rPr>
            <w:rStyle w:val="Hyperlink"/>
            <w:rFonts w:asciiTheme="minorHAnsi" w:hAnsiTheme="minorHAnsi" w:cstheme="minorHAnsi"/>
            <w:b/>
            <w:sz w:val="28"/>
            <w:szCs w:val="28"/>
          </w:rPr>
          <w:t>tessa.murphy@southerntrust.hscni.net</w:t>
        </w:r>
      </w:hyperlink>
    </w:p>
    <w:p w:rsidR="002E3E76" w:rsidRDefault="002E3E76" w:rsidP="002E3E76">
      <w:pPr>
        <w:pStyle w:val="Head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2E3E76" w:rsidRPr="00917A91" w:rsidRDefault="002E3E76" w:rsidP="002E3E76">
      <w:pPr>
        <w:pStyle w:val="Header"/>
        <w:jc w:val="center"/>
        <w:rPr>
          <w:rFonts w:asciiTheme="minorHAnsi" w:hAnsiTheme="minorHAnsi" w:cs="Arial"/>
          <w:b/>
          <w:color w:val="CC3399"/>
          <w:sz w:val="28"/>
          <w:szCs w:val="28"/>
        </w:rPr>
      </w:pPr>
    </w:p>
    <w:p w:rsidR="003D313C" w:rsidRDefault="003D313C">
      <w:pPr>
        <w:rPr>
          <w:rFonts w:ascii="Arial" w:hAnsi="Arial" w:cs="Arial"/>
          <w:sz w:val="28"/>
          <w:szCs w:val="28"/>
        </w:rPr>
      </w:pPr>
    </w:p>
    <w:p w:rsidR="006C4078" w:rsidRDefault="006C40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6C4078" w:rsidRPr="006C4078" w:rsidRDefault="006C4078">
      <w:pPr>
        <w:rPr>
          <w:rFonts w:ascii="Arial" w:hAnsi="Arial" w:cs="Arial"/>
          <w:sz w:val="28"/>
          <w:szCs w:val="28"/>
        </w:rPr>
      </w:pPr>
    </w:p>
    <w:sectPr w:rsidR="006C4078" w:rsidRPr="006C4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46" w:rsidRDefault="007C0E46" w:rsidP="007C0E46">
      <w:pPr>
        <w:spacing w:after="0" w:line="240" w:lineRule="auto"/>
      </w:pPr>
      <w:r>
        <w:separator/>
      </w:r>
    </w:p>
  </w:endnote>
  <w:end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46" w:rsidRDefault="007C0E46" w:rsidP="007C0E46">
      <w:pPr>
        <w:spacing w:after="0" w:line="240" w:lineRule="auto"/>
      </w:pPr>
      <w:r>
        <w:separator/>
      </w:r>
    </w:p>
  </w:footnote>
  <w:footnote w:type="continuationSeparator" w:id="0">
    <w:p w:rsidR="007C0E46" w:rsidRDefault="007C0E46" w:rsidP="007C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26B88"/>
    <w:multiLevelType w:val="hybridMultilevel"/>
    <w:tmpl w:val="13108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C1B"/>
    <w:multiLevelType w:val="hybridMultilevel"/>
    <w:tmpl w:val="7D2ED010"/>
    <w:lvl w:ilvl="0" w:tplc="82989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276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6D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3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10F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40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42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A3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CE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78"/>
    <w:rsid w:val="001157E0"/>
    <w:rsid w:val="00160D91"/>
    <w:rsid w:val="001C7D50"/>
    <w:rsid w:val="00220292"/>
    <w:rsid w:val="002D009B"/>
    <w:rsid w:val="002E3E76"/>
    <w:rsid w:val="003D313C"/>
    <w:rsid w:val="00591432"/>
    <w:rsid w:val="00626121"/>
    <w:rsid w:val="006C4078"/>
    <w:rsid w:val="007C0E46"/>
    <w:rsid w:val="0082762B"/>
    <w:rsid w:val="008776F2"/>
    <w:rsid w:val="008A32D3"/>
    <w:rsid w:val="00932B82"/>
    <w:rsid w:val="00A456F3"/>
    <w:rsid w:val="00E04CF3"/>
    <w:rsid w:val="00E06C67"/>
    <w:rsid w:val="00E8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4339"/>
  <w15:chartTrackingRefBased/>
  <w15:docId w15:val="{436B1D00-1EEA-4588-AA14-17BBA1DA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313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E3E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E3E76"/>
    <w:rPr>
      <w:rFonts w:ascii="Arial" w:eastAsia="Times New Roman" w:hAnsi="Arial" w:cs="Times New Roman"/>
      <w:sz w:val="28"/>
      <w:szCs w:val="20"/>
    </w:rPr>
  </w:style>
  <w:style w:type="paragraph" w:styleId="Header">
    <w:name w:val="header"/>
    <w:basedOn w:val="Normal"/>
    <w:link w:val="HeaderChar"/>
    <w:rsid w:val="002E3E7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E3E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C0E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73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67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1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462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0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79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8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5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essa.murphy@southerntrust.hscn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yperlink" Target="mailto:tessa.murphy@southerntrust.hscni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4</cp:revision>
  <dcterms:created xsi:type="dcterms:W3CDTF">2022-08-02T15:53:00Z</dcterms:created>
  <dcterms:modified xsi:type="dcterms:W3CDTF">2022-08-02T16:02:00Z</dcterms:modified>
</cp:coreProperties>
</file>