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E7F07B" w14:textId="77777777" w:rsidR="00466254" w:rsidRPr="00252998" w:rsidRDefault="00E35C9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F0BB7" wp14:editId="17D13F67">
            <wp:simplePos x="0" y="0"/>
            <wp:positionH relativeFrom="column">
              <wp:posOffset>-140970</wp:posOffset>
            </wp:positionH>
            <wp:positionV relativeFrom="paragraph">
              <wp:posOffset>86995</wp:posOffset>
            </wp:positionV>
            <wp:extent cx="26479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2" name="Picture 2" descr="Description: Description: Description: Logo - SHS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Logo - SHS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6199" w14:textId="77777777" w:rsidR="00466254" w:rsidRPr="00252998" w:rsidRDefault="00466254">
      <w:pPr>
        <w:rPr>
          <w:sz w:val="26"/>
          <w:szCs w:val="26"/>
        </w:rPr>
      </w:pPr>
    </w:p>
    <w:p w14:paraId="4F09E5ED" w14:textId="77777777" w:rsidR="00466254" w:rsidRDefault="00466254">
      <w:pPr>
        <w:rPr>
          <w:sz w:val="26"/>
          <w:szCs w:val="26"/>
        </w:rPr>
      </w:pPr>
    </w:p>
    <w:p w14:paraId="49C6898B" w14:textId="77777777" w:rsidR="00D64846" w:rsidRDefault="00D64846" w:rsidP="00F16483">
      <w:pPr>
        <w:jc w:val="center"/>
        <w:rPr>
          <w:rFonts w:ascii="Arial" w:hAnsi="Arial" w:cs="Arial"/>
          <w:b/>
          <w:sz w:val="28"/>
          <w:szCs w:val="28"/>
        </w:rPr>
      </w:pPr>
    </w:p>
    <w:p w14:paraId="6097682B" w14:textId="0F7E071E" w:rsidR="00466254" w:rsidRDefault="00A35ACF" w:rsidP="00F16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TRUST BOARD</w:t>
      </w:r>
      <w:r w:rsidR="00773130">
        <w:rPr>
          <w:rFonts w:ascii="Arial" w:hAnsi="Arial" w:cs="Arial"/>
          <w:b/>
          <w:sz w:val="28"/>
          <w:szCs w:val="28"/>
        </w:rPr>
        <w:t xml:space="preserve"> </w:t>
      </w:r>
      <w:r w:rsidR="00354765">
        <w:rPr>
          <w:rFonts w:ascii="Arial" w:hAnsi="Arial" w:cs="Arial"/>
          <w:b/>
          <w:sz w:val="28"/>
          <w:szCs w:val="28"/>
        </w:rPr>
        <w:t>COVER</w:t>
      </w:r>
      <w:r w:rsidR="00094EA1">
        <w:rPr>
          <w:rFonts w:ascii="Arial" w:hAnsi="Arial" w:cs="Arial"/>
          <w:b/>
          <w:sz w:val="28"/>
          <w:szCs w:val="28"/>
        </w:rPr>
        <w:t xml:space="preserve"> SHEET</w:t>
      </w:r>
      <w:r w:rsidR="004E415A">
        <w:rPr>
          <w:rFonts w:ascii="Arial" w:hAnsi="Arial" w:cs="Arial"/>
          <w:b/>
          <w:sz w:val="28"/>
          <w:szCs w:val="28"/>
        </w:rPr>
        <w:t xml:space="preserve"> </w:t>
      </w:r>
    </w:p>
    <w:p w14:paraId="5B901287" w14:textId="77777777" w:rsidR="00A35ACF" w:rsidRDefault="00A35ACF" w:rsidP="00F1648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553"/>
        <w:gridCol w:w="2028"/>
        <w:gridCol w:w="5436"/>
      </w:tblGrid>
      <w:tr w:rsidR="00466254" w:rsidRPr="00811B04" w14:paraId="3583B7EE" w14:textId="77777777" w:rsidTr="00CF20C1">
        <w:trPr>
          <w:jc w:val="center"/>
        </w:trPr>
        <w:tc>
          <w:tcPr>
            <w:tcW w:w="972" w:type="pct"/>
          </w:tcPr>
          <w:p w14:paraId="0912F7B1" w14:textId="77777777" w:rsidR="00466254" w:rsidRPr="004E415A" w:rsidRDefault="00B859FA" w:rsidP="008A7122">
            <w:pPr>
              <w:spacing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Meeting 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466254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meeting</w:t>
            </w:r>
          </w:p>
        </w:tc>
        <w:tc>
          <w:tcPr>
            <w:tcW w:w="4028" w:type="pct"/>
            <w:gridSpan w:val="3"/>
          </w:tcPr>
          <w:p w14:paraId="0ADDA1D8" w14:textId="77777777" w:rsidR="00E279AC" w:rsidRPr="0063460F" w:rsidRDefault="0063460F" w:rsidP="0063460F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>Trust Board</w:t>
            </w:r>
          </w:p>
          <w:p w14:paraId="37B4FE12" w14:textId="6751AEE4" w:rsidR="0063460F" w:rsidRPr="00297A43" w:rsidRDefault="0063460F" w:rsidP="0063460F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 xml:space="preserve">Thursday </w:t>
            </w:r>
            <w:r w:rsidR="006E3933">
              <w:rPr>
                <w:rFonts w:ascii="Arial" w:hAnsi="Arial" w:cs="Arial"/>
                <w:sz w:val="28"/>
                <w:szCs w:val="28"/>
              </w:rPr>
              <w:t>21</w:t>
            </w:r>
            <w:r w:rsidR="006E3933" w:rsidRPr="006E3933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6E3933">
              <w:rPr>
                <w:rFonts w:ascii="Arial" w:hAnsi="Arial" w:cs="Arial"/>
                <w:sz w:val="28"/>
                <w:szCs w:val="28"/>
              </w:rPr>
              <w:t xml:space="preserve"> November 202</w:t>
            </w:r>
            <w:r w:rsidR="00E071A0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567AAC" w:rsidRPr="00811B04" w14:paraId="43D487EB" w14:textId="77777777" w:rsidTr="00CF20C1">
        <w:trPr>
          <w:trHeight w:val="854"/>
          <w:jc w:val="center"/>
        </w:trPr>
        <w:tc>
          <w:tcPr>
            <w:tcW w:w="972" w:type="pct"/>
          </w:tcPr>
          <w:p w14:paraId="1933F291" w14:textId="77777777" w:rsidR="00567AAC" w:rsidRPr="004E415A" w:rsidRDefault="00567AAC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Title of paper</w:t>
            </w:r>
          </w:p>
        </w:tc>
        <w:tc>
          <w:tcPr>
            <w:tcW w:w="4028" w:type="pct"/>
            <w:gridSpan w:val="3"/>
          </w:tcPr>
          <w:p w14:paraId="78ED54A0" w14:textId="68549566" w:rsidR="00567AAC" w:rsidRPr="00E071A0" w:rsidRDefault="0063460F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071A0">
              <w:rPr>
                <w:rFonts w:ascii="Arial" w:hAnsi="Arial" w:cs="Arial"/>
                <w:sz w:val="28"/>
                <w:szCs w:val="28"/>
              </w:rPr>
              <w:t>Trust Board Chair Update</w:t>
            </w:r>
            <w:r w:rsidR="00297A43" w:rsidRPr="00E071A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97A43" w:rsidRPr="00297A43" w14:paraId="27DB3CB7" w14:textId="77777777" w:rsidTr="00CF20C1">
        <w:trPr>
          <w:trHeight w:val="426"/>
          <w:jc w:val="center"/>
        </w:trPr>
        <w:tc>
          <w:tcPr>
            <w:tcW w:w="972" w:type="pct"/>
            <w:vMerge w:val="restart"/>
          </w:tcPr>
          <w:p w14:paraId="4B6F1DB5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Accountable Director</w:t>
            </w:r>
          </w:p>
        </w:tc>
        <w:tc>
          <w:tcPr>
            <w:tcW w:w="1297" w:type="pct"/>
            <w:gridSpan w:val="2"/>
          </w:tcPr>
          <w:p w14:paraId="00D392B5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1" w:type="pct"/>
          </w:tcPr>
          <w:p w14:paraId="4FAFD716" w14:textId="5468D402" w:rsidR="00740289" w:rsidRPr="0063460F" w:rsidRDefault="0063460F" w:rsidP="00E279AC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>Eileen Mullan</w:t>
            </w:r>
          </w:p>
        </w:tc>
      </w:tr>
      <w:tr w:rsidR="00297A43" w:rsidRPr="00297A43" w14:paraId="6A979952" w14:textId="77777777" w:rsidTr="00CF20C1">
        <w:trPr>
          <w:trHeight w:val="426"/>
          <w:jc w:val="center"/>
        </w:trPr>
        <w:tc>
          <w:tcPr>
            <w:tcW w:w="972" w:type="pct"/>
            <w:vMerge/>
          </w:tcPr>
          <w:p w14:paraId="20B4EFA1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5859C156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1" w:type="pct"/>
          </w:tcPr>
          <w:p w14:paraId="065AF5E2" w14:textId="5CFFBE3C" w:rsidR="00740289" w:rsidRPr="0063460F" w:rsidRDefault="0063460F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>Trust Board Chair</w:t>
            </w:r>
          </w:p>
        </w:tc>
      </w:tr>
      <w:tr w:rsidR="00297A43" w:rsidRPr="00297A43" w14:paraId="73183CE2" w14:textId="77777777" w:rsidTr="00CF20C1">
        <w:trPr>
          <w:trHeight w:val="140"/>
          <w:jc w:val="center"/>
        </w:trPr>
        <w:tc>
          <w:tcPr>
            <w:tcW w:w="972" w:type="pct"/>
            <w:vMerge w:val="restart"/>
          </w:tcPr>
          <w:p w14:paraId="54E1BDCC" w14:textId="77777777" w:rsidR="0040250D" w:rsidRPr="004E415A" w:rsidRDefault="0040250D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Report Author</w:t>
            </w:r>
          </w:p>
        </w:tc>
        <w:tc>
          <w:tcPr>
            <w:tcW w:w="1297" w:type="pct"/>
            <w:gridSpan w:val="2"/>
          </w:tcPr>
          <w:p w14:paraId="733B213C" w14:textId="77777777" w:rsidR="0040250D" w:rsidRPr="004E415A" w:rsidRDefault="0040250D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731" w:type="pct"/>
          </w:tcPr>
          <w:p w14:paraId="3E76EABD" w14:textId="7D6CF00E" w:rsidR="0040250D" w:rsidRPr="0063460F" w:rsidRDefault="0063460F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 xml:space="preserve">Eileen Mullan </w:t>
            </w:r>
          </w:p>
        </w:tc>
      </w:tr>
      <w:tr w:rsidR="00297A43" w:rsidRPr="00297A43" w14:paraId="36F61FFA" w14:textId="77777777" w:rsidTr="00CF20C1">
        <w:trPr>
          <w:trHeight w:val="140"/>
          <w:jc w:val="center"/>
        </w:trPr>
        <w:tc>
          <w:tcPr>
            <w:tcW w:w="972" w:type="pct"/>
            <w:vMerge/>
          </w:tcPr>
          <w:p w14:paraId="03E49D58" w14:textId="77777777" w:rsidR="0040250D" w:rsidRPr="00297A43" w:rsidRDefault="0040250D" w:rsidP="00B85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7474FA87" w14:textId="77777777" w:rsidR="0040250D" w:rsidRPr="004E415A" w:rsidRDefault="00D64846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31" w:type="pct"/>
          </w:tcPr>
          <w:p w14:paraId="46BC0AC6" w14:textId="0EE39879" w:rsidR="0040250D" w:rsidRPr="0063460F" w:rsidRDefault="0063460F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3460F">
              <w:rPr>
                <w:rFonts w:ascii="Arial" w:hAnsi="Arial" w:cs="Arial"/>
                <w:sz w:val="28"/>
                <w:szCs w:val="28"/>
              </w:rPr>
              <w:t>Trust Board Chair</w:t>
            </w:r>
          </w:p>
        </w:tc>
      </w:tr>
      <w:tr w:rsidR="00297A43" w:rsidRPr="00297A43" w14:paraId="646C555C" w14:textId="77777777" w:rsidTr="00CF20C1">
        <w:trPr>
          <w:trHeight w:val="778"/>
          <w:jc w:val="center"/>
        </w:trPr>
        <w:tc>
          <w:tcPr>
            <w:tcW w:w="2269" w:type="pct"/>
            <w:gridSpan w:val="3"/>
          </w:tcPr>
          <w:p w14:paraId="1B358FB1" w14:textId="77777777" w:rsidR="00CF20C1" w:rsidRPr="004E415A" w:rsidRDefault="00CF20C1" w:rsidP="003F51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sits within the Trust Board role of: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lick for Options"/>
            <w:tag w:val="Click for Options"/>
            <w:id w:val="-1010217551"/>
            <w:placeholder>
              <w:docPart w:val="CE63B078A9EA4A2B981D1B96E8CC039F"/>
            </w:placeholder>
            <w15:color w:val="FF0000"/>
            <w:dropDownList>
              <w:listItem w:displayText="Click for Options" w:value="Click for Options"/>
              <w:listItem w:displayText="Strategy" w:value="Strategy"/>
              <w:listItem w:displayText="Accountability" w:value="Accountability"/>
              <w:listItem w:displayText="Culture" w:value="Culture"/>
            </w:dropDownList>
          </w:sdtPr>
          <w:sdtEndPr/>
          <w:sdtContent>
            <w:tc>
              <w:tcPr>
                <w:tcW w:w="2731" w:type="pct"/>
              </w:tcPr>
              <w:p w14:paraId="70D632EB" w14:textId="2BEFA96F" w:rsidR="00CF20C1" w:rsidRPr="00297A43" w:rsidRDefault="0063460F" w:rsidP="00A70542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Accountability</w:t>
                </w:r>
              </w:p>
            </w:tc>
          </w:sdtContent>
        </w:sdt>
      </w:tr>
      <w:tr w:rsidR="00297A43" w:rsidRPr="00297A43" w14:paraId="2F17EA6C" w14:textId="77777777" w:rsidTr="00B3255D">
        <w:trPr>
          <w:trHeight w:val="704"/>
          <w:jc w:val="center"/>
        </w:trPr>
        <w:tc>
          <w:tcPr>
            <w:tcW w:w="2269" w:type="pct"/>
            <w:gridSpan w:val="3"/>
          </w:tcPr>
          <w:p w14:paraId="2B138B28" w14:textId="3301547B" w:rsidR="005B07DB" w:rsidRPr="004E415A" w:rsidRDefault="005B07DB" w:rsidP="005B07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is presented for:</w:t>
            </w:r>
          </w:p>
        </w:tc>
        <w:tc>
          <w:tcPr>
            <w:tcW w:w="2731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345982427"/>
              <w:lock w:val="sdtLocked"/>
              <w:placeholder>
                <w:docPart w:val="279AFA5F800D475EA74EB1F0BE410BA7"/>
              </w:placeholder>
              <w15:color w:val="FF0000"/>
              <w:dropDownList>
                <w:listItem w:displayText="Click for Options" w:value="Click for Options"/>
                <w:listItem w:displayText="Approval" w:value="Approval"/>
                <w:listItem w:displayText="Assurance" w:value="Assurance"/>
                <w:listItem w:displayText="Information" w:value="Information"/>
                <w:listItem w:displayText="Discussion" w:value="Discussion"/>
              </w:dropDownList>
            </w:sdtPr>
            <w:sdtEndPr/>
            <w:sdtContent>
              <w:p w14:paraId="27CE441E" w14:textId="3235CB75" w:rsidR="004E415A" w:rsidRPr="00B3255D" w:rsidRDefault="0063460F" w:rsidP="00B3255D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Discussion</w:t>
                </w:r>
              </w:p>
            </w:sdtContent>
          </w:sdt>
        </w:tc>
      </w:tr>
      <w:tr w:rsidR="00501B27" w:rsidRPr="00297A43" w14:paraId="12757127" w14:textId="77777777" w:rsidTr="00CF20C1">
        <w:trPr>
          <w:trHeight w:val="198"/>
          <w:jc w:val="center"/>
        </w:trPr>
        <w:tc>
          <w:tcPr>
            <w:tcW w:w="972" w:type="pct"/>
            <w:vMerge w:val="restart"/>
          </w:tcPr>
          <w:p w14:paraId="4388FB90" w14:textId="77777777" w:rsidR="00501B27" w:rsidRPr="004E415A" w:rsidRDefault="00501B27" w:rsidP="00501B27">
            <w:pPr>
              <w:spacing w:before="100"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>Links to Trust Corporate Objectives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455684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7927A457" w14:textId="34C101A4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0D8A66E" w14:textId="49C3D723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Unscheduled Care Transformation and Reform</w:t>
            </w:r>
          </w:p>
        </w:tc>
      </w:tr>
      <w:tr w:rsidR="00501B27" w:rsidRPr="00297A43" w14:paraId="3DE7BCC6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3E829892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50993405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323EF3F" w14:textId="71B94D08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49E09B9" w14:textId="79212A8F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Improved Access to Services</w:t>
            </w:r>
          </w:p>
        </w:tc>
      </w:tr>
      <w:tr w:rsidR="00501B27" w:rsidRPr="00297A43" w14:paraId="2D592A0D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7E41C51A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8249588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C337A18" w14:textId="01928D49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DDFCA1B" w14:textId="086AAFC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Focus on developing services provided in the Community</w:t>
            </w:r>
          </w:p>
        </w:tc>
      </w:tr>
      <w:tr w:rsidR="00501B27" w:rsidRPr="00297A43" w14:paraId="2F9F4878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50AF100F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05665026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707F965" w14:textId="7BB0C2A9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F791C0" w14:textId="7FE63AA2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Ensure Safe Services while delivering financial recovery</w:t>
            </w:r>
          </w:p>
        </w:tc>
      </w:tr>
      <w:tr w:rsidR="00501B27" w:rsidRPr="00297A43" w14:paraId="330451AE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0CABF5A5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13700081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BFB6A72" w14:textId="3876C63E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2F7766" w14:textId="3E6454C9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Strengthen Financial and Governance Systems</w:t>
            </w:r>
          </w:p>
        </w:tc>
      </w:tr>
      <w:tr w:rsidR="00501B27" w:rsidRPr="00297A43" w14:paraId="7762F895" w14:textId="77777777" w:rsidTr="005415DF">
        <w:trPr>
          <w:trHeight w:val="193"/>
          <w:jc w:val="center"/>
        </w:trPr>
        <w:tc>
          <w:tcPr>
            <w:tcW w:w="972" w:type="pct"/>
            <w:vMerge/>
          </w:tcPr>
          <w:p w14:paraId="47BE60F1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200437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D99EA7E" w14:textId="4FD3FF6C" w:rsidR="00501B27" w:rsidRPr="00297A43" w:rsidRDefault="0063460F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44C5E806" w14:textId="2A15674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Digital Readiness</w:t>
            </w:r>
          </w:p>
        </w:tc>
      </w:tr>
      <w:tr w:rsidR="00501B27" w:rsidRPr="00297A43" w14:paraId="1A7DA85A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113187DB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79544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435932F" w14:textId="1AA972C4" w:rsidR="00501B27" w:rsidRPr="00297A43" w:rsidRDefault="0063460F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65C3583" w14:textId="1227FAD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Sustainability of Our Estate</w:t>
            </w:r>
          </w:p>
        </w:tc>
      </w:tr>
      <w:tr w:rsidR="00501B27" w:rsidRPr="00297A43" w14:paraId="14034CDB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7C29EF9C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489048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FDA23E9" w14:textId="750E4A5D" w:rsidR="00501B27" w:rsidRPr="00297A43" w:rsidRDefault="0063460F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EA0A5BF" w14:textId="22CEE119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Embedding Our Co-production Approach</w:t>
            </w:r>
          </w:p>
        </w:tc>
      </w:tr>
      <w:tr w:rsidR="00501B27" w:rsidRPr="00297A43" w14:paraId="02FF0063" w14:textId="77777777" w:rsidTr="00CF20C1">
        <w:trPr>
          <w:trHeight w:val="193"/>
          <w:jc w:val="center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14:paraId="04D19568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5428378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775D715F" w14:textId="7BAAC809" w:rsidR="00501B27" w:rsidRPr="00297A43" w:rsidRDefault="0063460F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  <w:tcBorders>
              <w:bottom w:val="single" w:sz="4" w:space="0" w:color="auto"/>
            </w:tcBorders>
          </w:tcPr>
          <w:p w14:paraId="56D34B5D" w14:textId="759E517F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Delivery of Year 3 of Our People Framework</w:t>
            </w:r>
          </w:p>
        </w:tc>
      </w:tr>
    </w:tbl>
    <w:p w14:paraId="4B4EF033" w14:textId="68CAB34B" w:rsidR="525F6E1C" w:rsidRPr="00297A43" w:rsidRDefault="525F6E1C" w:rsidP="0063460F">
      <w:pPr>
        <w:jc w:val="center"/>
        <w:rPr>
          <w:rFonts w:ascii="Arial" w:hAnsi="Arial" w:cs="Arial"/>
          <w:i/>
          <w:iCs/>
          <w:sz w:val="26"/>
          <w:szCs w:val="26"/>
        </w:rPr>
      </w:pPr>
    </w:p>
    <w:p w14:paraId="0C025762" w14:textId="2A31498E" w:rsidR="00E33234" w:rsidRDefault="00912A28" w:rsidP="0063460F">
      <w:pPr>
        <w:jc w:val="right"/>
        <w:rPr>
          <w:rFonts w:ascii="Arial" w:hAnsi="Arial" w:cs="Arial"/>
          <w:i/>
          <w:color w:val="999999"/>
          <w:sz w:val="26"/>
          <w:szCs w:val="26"/>
        </w:rPr>
      </w:pPr>
      <w:r w:rsidRPr="00297A43">
        <w:rPr>
          <w:noProof/>
        </w:rPr>
        <w:drawing>
          <wp:inline distT="0" distB="0" distL="0" distR="0" wp14:anchorId="3FDFA12E" wp14:editId="01373E54">
            <wp:extent cx="1095375" cy="1096160"/>
            <wp:effectExtent l="0" t="0" r="0" b="8890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AC56C72-FC8F-44A0-8AB0-4EED935DC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>
                      <a:extLst>
                        <a:ext uri="{FF2B5EF4-FFF2-40B4-BE49-F238E27FC236}">
                          <a16:creationId xmlns:a16="http://schemas.microsoft.com/office/drawing/2014/main" id="{DAC56C72-FC8F-44A0-8AB0-4EED935DCE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47" cy="112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DB86" w14:textId="77777777" w:rsidR="00297A43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45C0E977" w14:textId="77777777" w:rsidR="0063460F" w:rsidRPr="0063460F" w:rsidRDefault="0063460F" w:rsidP="00477B4E">
      <w:pPr>
        <w:rPr>
          <w:rFonts w:ascii="Arial" w:hAnsi="Arial" w:cs="Arial"/>
          <w:iCs/>
          <w:color w:val="999999"/>
          <w:sz w:val="26"/>
          <w:szCs w:val="26"/>
        </w:rPr>
      </w:pPr>
    </w:p>
    <w:p w14:paraId="354EE72B" w14:textId="77777777" w:rsidR="008A7122" w:rsidRDefault="008A7122" w:rsidP="00A05EB2">
      <w:pPr>
        <w:spacing w:line="360" w:lineRule="auto"/>
        <w:ind w:left="-851"/>
        <w:jc w:val="both"/>
        <w:rPr>
          <w:rFonts w:ascii="Arial" w:hAnsi="Arial" w:cs="Arial"/>
          <w:b/>
        </w:rPr>
      </w:pPr>
    </w:p>
    <w:p w14:paraId="7BDA7D5F" w14:textId="0E3F8145" w:rsidR="008861A3" w:rsidRDefault="00A05EB2" w:rsidP="00A05EB2">
      <w:pPr>
        <w:spacing w:line="360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1:</w:t>
      </w:r>
      <w:r>
        <w:rPr>
          <w:rFonts w:ascii="Arial" w:hAnsi="Arial" w:cs="Arial"/>
          <w:b/>
        </w:rPr>
        <w:tab/>
      </w:r>
      <w:r w:rsidR="008861A3" w:rsidRPr="00A05EB2">
        <w:rPr>
          <w:rFonts w:ascii="Arial" w:hAnsi="Arial" w:cs="Arial"/>
          <w:b/>
        </w:rPr>
        <w:t>Ministerial Statements</w:t>
      </w:r>
    </w:p>
    <w:tbl>
      <w:tblPr>
        <w:tblStyle w:val="TableGrid"/>
        <w:tblpPr w:leftFromText="180" w:rightFromText="180" w:vertAnchor="text" w:horzAnchor="margin" w:tblpXSpec="center" w:tblpY="133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A05EB2" w:rsidRPr="00B075A0" w14:paraId="726357B7" w14:textId="77777777" w:rsidTr="00414567">
        <w:tc>
          <w:tcPr>
            <w:tcW w:w="2547" w:type="dxa"/>
          </w:tcPr>
          <w:p w14:paraId="476D96A5" w14:textId="77777777" w:rsidR="00A05EB2" w:rsidRPr="00B075A0" w:rsidRDefault="00A05EB2" w:rsidP="00A05EB2">
            <w:pPr>
              <w:spacing w:line="360" w:lineRule="auto"/>
              <w:rPr>
                <w:rFonts w:ascii="Arial" w:hAnsi="Arial" w:cs="Arial"/>
                <w:bCs/>
              </w:rPr>
            </w:pPr>
            <w:r w:rsidRPr="00B075A0">
              <w:rPr>
                <w:rFonts w:ascii="Arial" w:hAnsi="Arial" w:cs="Arial"/>
                <w:bCs/>
              </w:rPr>
              <w:t>22</w:t>
            </w:r>
            <w:r w:rsidRPr="00B075A0">
              <w:rPr>
                <w:rFonts w:ascii="Arial" w:hAnsi="Arial" w:cs="Arial"/>
                <w:bCs/>
                <w:vertAlign w:val="superscript"/>
              </w:rPr>
              <w:t>nd</w:t>
            </w:r>
            <w:r w:rsidRPr="00B075A0">
              <w:rPr>
                <w:rFonts w:ascii="Arial" w:hAnsi="Arial" w:cs="Arial"/>
                <w:bCs/>
              </w:rPr>
              <w:t xml:space="preserve"> October 2024</w:t>
            </w:r>
          </w:p>
        </w:tc>
        <w:tc>
          <w:tcPr>
            <w:tcW w:w="7371" w:type="dxa"/>
          </w:tcPr>
          <w:p w14:paraId="5239118E" w14:textId="77777777" w:rsidR="00A05EB2" w:rsidRPr="00B075A0" w:rsidRDefault="00257145" w:rsidP="00A05EB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hyperlink r:id="rId13" w:history="1">
              <w:r w:rsidR="00A05EB2" w:rsidRPr="00B075A0">
                <w:rPr>
                  <w:rFonts w:ascii="Arial" w:hAnsi="Arial" w:cs="Arial"/>
                  <w:color w:val="0000FF"/>
                  <w:u w:val="single"/>
                </w:rPr>
                <w:t>Ministerial Statement Maternity and Neonatal Services</w:t>
              </w:r>
            </w:hyperlink>
          </w:p>
        </w:tc>
      </w:tr>
      <w:tr w:rsidR="00A05EB2" w:rsidRPr="00B075A0" w14:paraId="0036849E" w14:textId="77777777" w:rsidTr="00414567">
        <w:tc>
          <w:tcPr>
            <w:tcW w:w="2547" w:type="dxa"/>
          </w:tcPr>
          <w:p w14:paraId="6828ED3B" w14:textId="77777777" w:rsidR="00A05EB2" w:rsidRPr="00B075A0" w:rsidRDefault="00A05EB2" w:rsidP="00A05EB2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B075A0">
              <w:rPr>
                <w:rFonts w:ascii="Arial" w:hAnsi="Arial" w:cs="Arial"/>
                <w:bCs/>
              </w:rPr>
              <w:t>23</w:t>
            </w:r>
            <w:r w:rsidRPr="00B075A0">
              <w:rPr>
                <w:rFonts w:ascii="Arial" w:hAnsi="Arial" w:cs="Arial"/>
                <w:bCs/>
                <w:vertAlign w:val="superscript"/>
              </w:rPr>
              <w:t xml:space="preserve">rd </w:t>
            </w:r>
            <w:r w:rsidRPr="00B075A0">
              <w:rPr>
                <w:rFonts w:ascii="Arial" w:hAnsi="Arial" w:cs="Arial"/>
                <w:bCs/>
              </w:rPr>
              <w:t>October 2024</w:t>
            </w:r>
          </w:p>
        </w:tc>
        <w:tc>
          <w:tcPr>
            <w:tcW w:w="7371" w:type="dxa"/>
          </w:tcPr>
          <w:p w14:paraId="0521E40D" w14:textId="77777777" w:rsidR="00A05EB2" w:rsidRPr="00B075A0" w:rsidRDefault="00257145" w:rsidP="00A05EB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hyperlink r:id="rId14" w:history="1">
              <w:r w:rsidR="00A05EB2" w:rsidRPr="00B075A0">
                <w:rPr>
                  <w:rFonts w:ascii="Arial" w:hAnsi="Arial" w:cs="Arial"/>
                  <w:color w:val="0000FF"/>
                  <w:u w:val="single"/>
                </w:rPr>
                <w:t>Children with Disabilities Short Breaks</w:t>
              </w:r>
            </w:hyperlink>
          </w:p>
        </w:tc>
      </w:tr>
      <w:tr w:rsidR="00A05EB2" w:rsidRPr="00B075A0" w14:paraId="4D2E112B" w14:textId="77777777" w:rsidTr="00414567">
        <w:tc>
          <w:tcPr>
            <w:tcW w:w="2547" w:type="dxa"/>
          </w:tcPr>
          <w:p w14:paraId="468A5639" w14:textId="77777777" w:rsidR="00A05EB2" w:rsidRPr="00B075A0" w:rsidRDefault="00A05EB2" w:rsidP="00A05EB2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B075A0">
              <w:rPr>
                <w:rFonts w:ascii="Arial" w:hAnsi="Arial" w:cs="Arial"/>
                <w:bCs/>
              </w:rPr>
              <w:t>24</w:t>
            </w:r>
            <w:r w:rsidRPr="00B075A0">
              <w:rPr>
                <w:rFonts w:ascii="Arial" w:hAnsi="Arial" w:cs="Arial"/>
                <w:bCs/>
                <w:vertAlign w:val="superscript"/>
              </w:rPr>
              <w:t>th</w:t>
            </w:r>
            <w:r w:rsidRPr="00B075A0">
              <w:rPr>
                <w:rFonts w:ascii="Arial" w:hAnsi="Arial" w:cs="Arial"/>
                <w:bCs/>
              </w:rPr>
              <w:t xml:space="preserve"> October 2024</w:t>
            </w:r>
          </w:p>
        </w:tc>
        <w:tc>
          <w:tcPr>
            <w:tcW w:w="7371" w:type="dxa"/>
          </w:tcPr>
          <w:p w14:paraId="441AA4B8" w14:textId="77777777" w:rsidR="00A05EB2" w:rsidRPr="00B075A0" w:rsidRDefault="00257145" w:rsidP="00A05EB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Cs/>
              </w:rPr>
            </w:pPr>
            <w:hyperlink r:id="rId15" w:history="1">
              <w:r w:rsidR="00A05EB2" w:rsidRPr="00B075A0">
                <w:rPr>
                  <w:rFonts w:ascii="Arial" w:hAnsi="Arial" w:cs="Arial"/>
                  <w:color w:val="0000FF"/>
                  <w:u w:val="single"/>
                </w:rPr>
                <w:t>Addressing Health Inequalities – Announcement of Live Better Areas</w:t>
              </w:r>
            </w:hyperlink>
          </w:p>
        </w:tc>
      </w:tr>
      <w:tr w:rsidR="00A05EB2" w:rsidRPr="00B075A0" w14:paraId="626DE3B3" w14:textId="77777777" w:rsidTr="00414567">
        <w:tc>
          <w:tcPr>
            <w:tcW w:w="2547" w:type="dxa"/>
          </w:tcPr>
          <w:p w14:paraId="7B556ECB" w14:textId="77777777" w:rsidR="00A05EB2" w:rsidRPr="00B075A0" w:rsidRDefault="00A05EB2" w:rsidP="00A05EB2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B075A0">
              <w:rPr>
                <w:rFonts w:ascii="Arial" w:hAnsi="Arial" w:cs="Arial"/>
                <w:bCs/>
              </w:rPr>
              <w:t>30</w:t>
            </w:r>
            <w:r w:rsidRPr="00B075A0">
              <w:rPr>
                <w:rFonts w:ascii="Arial" w:hAnsi="Arial" w:cs="Arial"/>
                <w:bCs/>
                <w:vertAlign w:val="superscript"/>
              </w:rPr>
              <w:t>th</w:t>
            </w:r>
            <w:r w:rsidRPr="00B075A0">
              <w:rPr>
                <w:rFonts w:ascii="Arial" w:hAnsi="Arial" w:cs="Arial"/>
                <w:bCs/>
              </w:rPr>
              <w:t xml:space="preserve"> October</w:t>
            </w:r>
          </w:p>
        </w:tc>
        <w:tc>
          <w:tcPr>
            <w:tcW w:w="7371" w:type="dxa"/>
          </w:tcPr>
          <w:p w14:paraId="1788493A" w14:textId="311AAAF5" w:rsidR="00A05EB2" w:rsidRPr="00B075A0" w:rsidRDefault="00257145" w:rsidP="00A05EB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hyperlink r:id="rId16" w:history="1">
              <w:r w:rsidR="00414567" w:rsidRPr="00B075A0">
                <w:rPr>
                  <w:rStyle w:val="Hyperlink"/>
                  <w:rFonts w:ascii="Arial" w:hAnsi="Arial" w:cs="Arial"/>
                </w:rPr>
                <w:t>Radioisotopes</w:t>
              </w:r>
              <w:r w:rsidR="00A05EB2" w:rsidRPr="00B075A0">
                <w:rPr>
                  <w:rStyle w:val="Hyperlink"/>
                  <w:rFonts w:ascii="Arial" w:hAnsi="Arial" w:cs="Arial"/>
                </w:rPr>
                <w:t xml:space="preserve"> Shortage</w:t>
              </w:r>
            </w:hyperlink>
            <w:r w:rsidR="00A05EB2" w:rsidRPr="00B075A0">
              <w:rPr>
                <w:rFonts w:ascii="Arial" w:hAnsi="Arial" w:cs="Arial"/>
              </w:rPr>
              <w:t xml:space="preserve"> </w:t>
            </w:r>
          </w:p>
        </w:tc>
      </w:tr>
    </w:tbl>
    <w:p w14:paraId="671E5D4C" w14:textId="77777777" w:rsidR="00A05EB2" w:rsidRDefault="00A05EB2" w:rsidP="00A05EB2">
      <w:pPr>
        <w:spacing w:line="360" w:lineRule="auto"/>
        <w:ind w:left="-851"/>
        <w:jc w:val="both"/>
        <w:rPr>
          <w:rFonts w:ascii="Arial" w:hAnsi="Arial" w:cs="Arial"/>
          <w:b/>
        </w:rPr>
      </w:pPr>
    </w:p>
    <w:p w14:paraId="686EE2CC" w14:textId="2CC53B9F" w:rsidR="00A05EB2" w:rsidRDefault="00A05EB2" w:rsidP="00A05EB2">
      <w:pPr>
        <w:spacing w:line="360" w:lineRule="auto"/>
        <w:ind w:left="-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2:</w:t>
      </w:r>
      <w:r>
        <w:rPr>
          <w:rFonts w:ascii="Arial" w:hAnsi="Arial" w:cs="Arial"/>
          <w:b/>
        </w:rPr>
        <w:tab/>
        <w:t>Northern Ireland Assembly</w:t>
      </w:r>
    </w:p>
    <w:p w14:paraId="2DEBBB85" w14:textId="77777777" w:rsidR="00A05EB2" w:rsidRDefault="00A05EB2" w:rsidP="00A05EB2">
      <w:pPr>
        <w:spacing w:line="360" w:lineRule="auto"/>
        <w:ind w:left="-851"/>
        <w:jc w:val="both"/>
        <w:rPr>
          <w:rFonts w:ascii="Arial" w:hAnsi="Arial" w:cs="Arial"/>
          <w:b/>
        </w:rPr>
      </w:pPr>
    </w:p>
    <w:p w14:paraId="743BC855" w14:textId="77777777" w:rsidR="0034410B" w:rsidRPr="0034410B" w:rsidRDefault="00257145" w:rsidP="008A71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hyperlink r:id="rId17" w:history="1">
        <w:r w:rsidR="0034410B" w:rsidRPr="0034410B">
          <w:rPr>
            <w:rFonts w:ascii="Arial" w:hAnsi="Arial" w:cs="Arial"/>
            <w:color w:val="0000FF"/>
            <w:u w:val="single"/>
          </w:rPr>
          <w:t xml:space="preserve">Committee for Health Thursday 3 October 2024 </w:t>
        </w:r>
      </w:hyperlink>
    </w:p>
    <w:p w14:paraId="1132AE4E" w14:textId="77777777" w:rsidR="00B075A0" w:rsidRPr="0034410B" w:rsidRDefault="00257145" w:rsidP="008A71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hyperlink r:id="rId18" w:history="1">
        <w:r w:rsidR="00B075A0" w:rsidRPr="0034410B">
          <w:rPr>
            <w:rFonts w:ascii="Arial" w:hAnsi="Arial" w:cs="Arial"/>
            <w:color w:val="0000FF"/>
            <w:u w:val="single"/>
          </w:rPr>
          <w:t xml:space="preserve">Question Time: Minister for Health, Tuesday 15 October 2024 </w:t>
        </w:r>
      </w:hyperlink>
    </w:p>
    <w:p w14:paraId="4114E5CE" w14:textId="77777777" w:rsidR="0034410B" w:rsidRPr="0034410B" w:rsidRDefault="00257145" w:rsidP="008A71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hyperlink r:id="rId19" w:history="1">
        <w:r w:rsidR="0034410B" w:rsidRPr="0034410B">
          <w:rPr>
            <w:rFonts w:ascii="Arial" w:hAnsi="Arial" w:cs="Arial"/>
            <w:color w:val="0000FF"/>
            <w:u w:val="single"/>
          </w:rPr>
          <w:t xml:space="preserve">Committee for Health Thursday 17 October 2024 </w:t>
        </w:r>
      </w:hyperlink>
    </w:p>
    <w:p w14:paraId="325B8095" w14:textId="35EA43BA" w:rsidR="00B075A0" w:rsidRPr="0034410B" w:rsidRDefault="00257145" w:rsidP="008A71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hyperlink r:id="rId20" w:history="1">
        <w:r w:rsidR="0034410B">
          <w:rPr>
            <w:rFonts w:ascii="Arial" w:hAnsi="Arial" w:cs="Arial"/>
            <w:color w:val="0000FF"/>
            <w:u w:val="single"/>
          </w:rPr>
          <w:t>Ministers Statement - Maternity and Neonatal Services 22nd October 2024</w:t>
        </w:r>
      </w:hyperlink>
      <w:hyperlink r:id="rId21" w:history="1">
        <w:r w:rsidR="00B075A0" w:rsidRPr="0034410B">
          <w:rPr>
            <w:rFonts w:ascii="Arial" w:hAnsi="Arial" w:cs="Arial"/>
            <w:color w:val="0000FF"/>
            <w:u w:val="single"/>
          </w:rPr>
          <w:t xml:space="preserve">Committee for Health Thursday 24 October 2024 </w:t>
        </w:r>
      </w:hyperlink>
      <w:r w:rsidR="00B075A0" w:rsidRPr="0034410B">
        <w:rPr>
          <w:rFonts w:ascii="Arial" w:hAnsi="Arial" w:cs="Arial"/>
        </w:rPr>
        <w:t xml:space="preserve"> </w:t>
      </w:r>
    </w:p>
    <w:p w14:paraId="0F670443" w14:textId="77777777" w:rsidR="00A05EB2" w:rsidRDefault="00A05EB2" w:rsidP="00A05EB2">
      <w:pPr>
        <w:rPr>
          <w:rFonts w:ascii="Arial" w:hAnsi="Arial" w:cs="Arial"/>
          <w:bCs/>
        </w:rPr>
      </w:pPr>
    </w:p>
    <w:p w14:paraId="725BE73A" w14:textId="77777777" w:rsidR="00A05EB2" w:rsidRDefault="00A05EB2" w:rsidP="00A05EB2">
      <w:pPr>
        <w:rPr>
          <w:rFonts w:ascii="Arial" w:hAnsi="Arial" w:cs="Arial"/>
          <w:bCs/>
        </w:rPr>
      </w:pPr>
    </w:p>
    <w:p w14:paraId="02AFB697" w14:textId="29A7014D" w:rsidR="0063460F" w:rsidRPr="00A05EB2" w:rsidRDefault="00A05EB2" w:rsidP="00A05EB2">
      <w:pPr>
        <w:ind w:left="-851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3:</w:t>
      </w:r>
      <w:r>
        <w:rPr>
          <w:rFonts w:ascii="Arial" w:hAnsi="Arial" w:cs="Arial"/>
          <w:b/>
          <w:bCs/>
        </w:rPr>
        <w:tab/>
      </w:r>
      <w:r w:rsidR="0063460F" w:rsidRPr="00A05EB2">
        <w:rPr>
          <w:rFonts w:ascii="Arial" w:hAnsi="Arial" w:cs="Arial"/>
          <w:b/>
          <w:bCs/>
        </w:rPr>
        <w:t>Chair and Non-Executive Directors Business and visits</w:t>
      </w:r>
    </w:p>
    <w:p w14:paraId="267FFCDD" w14:textId="77777777" w:rsidR="00A05EB2" w:rsidRPr="00414567" w:rsidRDefault="00465596" w:rsidP="008A71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14567">
        <w:rPr>
          <w:rFonts w:ascii="Arial" w:hAnsi="Arial" w:cs="Arial"/>
        </w:rPr>
        <w:t xml:space="preserve">These can be found within the information section at the end of the meeting </w:t>
      </w:r>
      <w:r w:rsidR="00291408" w:rsidRPr="00414567">
        <w:rPr>
          <w:rFonts w:ascii="Arial" w:hAnsi="Arial" w:cs="Arial"/>
        </w:rPr>
        <w:t>pack</w:t>
      </w:r>
      <w:r w:rsidRPr="00414567">
        <w:rPr>
          <w:rFonts w:ascii="Arial" w:hAnsi="Arial" w:cs="Arial"/>
        </w:rPr>
        <w:t>.</w:t>
      </w:r>
    </w:p>
    <w:p w14:paraId="67C4D405" w14:textId="77777777" w:rsidR="00414567" w:rsidRDefault="00414567" w:rsidP="00A05EB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EAD6BFE" w14:textId="6D6566DE" w:rsidR="00291408" w:rsidRPr="00A05EB2" w:rsidRDefault="00414567" w:rsidP="00414567">
      <w:pPr>
        <w:spacing w:line="36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</w:rPr>
        <w:tab/>
      </w:r>
      <w:r w:rsidR="00A05EB2" w:rsidRPr="00A05EB2">
        <w:rPr>
          <w:rFonts w:ascii="Arial" w:hAnsi="Arial" w:cs="Arial"/>
          <w:b/>
          <w:bCs/>
        </w:rPr>
        <w:t>For information</w:t>
      </w:r>
    </w:p>
    <w:p w14:paraId="2E72F7CF" w14:textId="22ADE308" w:rsidR="0063460F" w:rsidRPr="00414567" w:rsidRDefault="00257145" w:rsidP="008A71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hyperlink r:id="rId22" w:history="1">
        <w:r w:rsidR="00A05EB2" w:rsidRPr="00A05EB2">
          <w:rPr>
            <w:rFonts w:ascii="Arial" w:hAnsi="Arial" w:cs="Arial"/>
            <w:color w:val="0000FF"/>
            <w:u w:val="single"/>
          </w:rPr>
          <w:t>Minister of Finance Oral Statement - Public Expenditure 2024-25 October Monitoring - 11 November 2024 (finance-ni.gov.uk)</w:t>
        </w:r>
      </w:hyperlink>
    </w:p>
    <w:p w14:paraId="5F4B3546" w14:textId="43F1435F" w:rsidR="00414567" w:rsidRPr="00414567" w:rsidRDefault="00257145" w:rsidP="008A71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hyperlink r:id="rId23" w:history="1">
        <w:r w:rsidR="00414567" w:rsidRPr="00414567">
          <w:rPr>
            <w:rFonts w:ascii="Arial" w:hAnsi="Arial" w:cs="Arial"/>
            <w:color w:val="0000FF"/>
            <w:u w:val="single"/>
          </w:rPr>
          <w:t>NI Audit Office Report - The National Fraud Initiative in NI 2024.pdf</w:t>
        </w:r>
      </w:hyperlink>
    </w:p>
    <w:sectPr w:rsidR="00414567" w:rsidRPr="00414567" w:rsidSect="00E071A0">
      <w:footerReference w:type="even" r:id="rId24"/>
      <w:footerReference w:type="default" r:id="rId25"/>
      <w:pgSz w:w="11906" w:h="16838"/>
      <w:pgMar w:top="426" w:right="128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3511" w14:textId="77777777" w:rsidR="008F3545" w:rsidRDefault="008F3545">
      <w:r>
        <w:separator/>
      </w:r>
    </w:p>
  </w:endnote>
  <w:endnote w:type="continuationSeparator" w:id="0">
    <w:p w14:paraId="5777BF0C" w14:textId="77777777" w:rsidR="008F3545" w:rsidRDefault="008F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603" w14:textId="70902709" w:rsidR="00466254" w:rsidRDefault="00466254" w:rsidP="009F2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EED8F" w14:textId="77777777" w:rsidR="00466254" w:rsidRDefault="00466254" w:rsidP="00F164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64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49DEEF" w14:textId="77777777" w:rsidR="0038488D" w:rsidRPr="0038488D" w:rsidRDefault="00005A06" w:rsidP="0038488D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38488D">
              <w:rPr>
                <w:rFonts w:ascii="Arial" w:hAnsi="Arial" w:cs="Arial"/>
              </w:rPr>
              <w:t xml:space="preserve">Page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4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Pr="0038488D">
              <w:rPr>
                <w:rFonts w:ascii="Arial" w:hAnsi="Arial" w:cs="Arial"/>
              </w:rPr>
              <w:t xml:space="preserve"> of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5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="0038488D" w:rsidRPr="0038488D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14:paraId="25F5B29A" w14:textId="79A4D3EB" w:rsidR="00005A06" w:rsidRDefault="00A05EB2" w:rsidP="0038488D">
            <w:pPr>
              <w:pStyle w:val="Footer"/>
            </w:pPr>
            <w:r>
              <w:rPr>
                <w:rFonts w:ascii="Arial" w:hAnsi="Arial" w:cs="Arial"/>
                <w:b/>
                <w:bCs/>
              </w:rPr>
              <w:t>21</w:t>
            </w:r>
            <w:r w:rsidRPr="00A05EB2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November 2024</w:t>
            </w:r>
          </w:p>
        </w:sdtContent>
      </w:sdt>
    </w:sdtContent>
  </w:sdt>
  <w:p w14:paraId="5DD192D6" w14:textId="77777777" w:rsidR="00255D63" w:rsidRPr="00B435A5" w:rsidRDefault="00255D63" w:rsidP="00477B4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9662" w14:textId="77777777" w:rsidR="008F3545" w:rsidRDefault="008F3545">
      <w:r>
        <w:separator/>
      </w:r>
    </w:p>
  </w:footnote>
  <w:footnote w:type="continuationSeparator" w:id="0">
    <w:p w14:paraId="3A2530E1" w14:textId="77777777" w:rsidR="008F3545" w:rsidRDefault="008F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4CC2"/>
    <w:multiLevelType w:val="hybridMultilevel"/>
    <w:tmpl w:val="DEB8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14260"/>
    <w:multiLevelType w:val="hybridMultilevel"/>
    <w:tmpl w:val="3B8A8EE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681D7A89"/>
    <w:multiLevelType w:val="hybridMultilevel"/>
    <w:tmpl w:val="55120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0335819">
    <w:abstractNumId w:val="1"/>
  </w:num>
  <w:num w:numId="2" w16cid:durableId="203832913">
    <w:abstractNumId w:val="2"/>
  </w:num>
  <w:num w:numId="3" w16cid:durableId="10750588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E2"/>
    <w:rsid w:val="00005A06"/>
    <w:rsid w:val="00037FBD"/>
    <w:rsid w:val="00047243"/>
    <w:rsid w:val="000545E4"/>
    <w:rsid w:val="00062691"/>
    <w:rsid w:val="00064326"/>
    <w:rsid w:val="00071838"/>
    <w:rsid w:val="00094EA1"/>
    <w:rsid w:val="00097492"/>
    <w:rsid w:val="000D458E"/>
    <w:rsid w:val="000E299E"/>
    <w:rsid w:val="000E5ED9"/>
    <w:rsid w:val="000F332B"/>
    <w:rsid w:val="000F75D3"/>
    <w:rsid w:val="0010296C"/>
    <w:rsid w:val="001436B8"/>
    <w:rsid w:val="0015340A"/>
    <w:rsid w:val="001565E6"/>
    <w:rsid w:val="00161C30"/>
    <w:rsid w:val="00177170"/>
    <w:rsid w:val="00180FAE"/>
    <w:rsid w:val="001A393A"/>
    <w:rsid w:val="001B23A9"/>
    <w:rsid w:val="001D2094"/>
    <w:rsid w:val="001D7DA4"/>
    <w:rsid w:val="001E44E2"/>
    <w:rsid w:val="001F4069"/>
    <w:rsid w:val="001F5FE6"/>
    <w:rsid w:val="00211136"/>
    <w:rsid w:val="0022089C"/>
    <w:rsid w:val="00227872"/>
    <w:rsid w:val="002448BA"/>
    <w:rsid w:val="00252998"/>
    <w:rsid w:val="00255D63"/>
    <w:rsid w:val="00262A9B"/>
    <w:rsid w:val="0026417E"/>
    <w:rsid w:val="00266321"/>
    <w:rsid w:val="00266F4D"/>
    <w:rsid w:val="00267BA0"/>
    <w:rsid w:val="002747C3"/>
    <w:rsid w:val="00275B96"/>
    <w:rsid w:val="00290D66"/>
    <w:rsid w:val="00291408"/>
    <w:rsid w:val="00297A43"/>
    <w:rsid w:val="002A038B"/>
    <w:rsid w:val="002B442B"/>
    <w:rsid w:val="002C4F3F"/>
    <w:rsid w:val="002D361D"/>
    <w:rsid w:val="002D5287"/>
    <w:rsid w:val="002E2E89"/>
    <w:rsid w:val="002F1043"/>
    <w:rsid w:val="0030085E"/>
    <w:rsid w:val="00315F18"/>
    <w:rsid w:val="0032406D"/>
    <w:rsid w:val="00326A44"/>
    <w:rsid w:val="0034410B"/>
    <w:rsid w:val="00345089"/>
    <w:rsid w:val="00346D62"/>
    <w:rsid w:val="00354765"/>
    <w:rsid w:val="00366999"/>
    <w:rsid w:val="00377FCA"/>
    <w:rsid w:val="0038488D"/>
    <w:rsid w:val="003943A9"/>
    <w:rsid w:val="003C1782"/>
    <w:rsid w:val="003D3C8B"/>
    <w:rsid w:val="003E1AA4"/>
    <w:rsid w:val="003E6E41"/>
    <w:rsid w:val="003F51C0"/>
    <w:rsid w:val="0040090A"/>
    <w:rsid w:val="00400FA4"/>
    <w:rsid w:val="0040250D"/>
    <w:rsid w:val="00413ECA"/>
    <w:rsid w:val="00414567"/>
    <w:rsid w:val="00465596"/>
    <w:rsid w:val="00466254"/>
    <w:rsid w:val="004768AB"/>
    <w:rsid w:val="00477B4E"/>
    <w:rsid w:val="00486E11"/>
    <w:rsid w:val="004B6049"/>
    <w:rsid w:val="004B7283"/>
    <w:rsid w:val="004C2478"/>
    <w:rsid w:val="004D2CD5"/>
    <w:rsid w:val="004D3A01"/>
    <w:rsid w:val="004E415A"/>
    <w:rsid w:val="00501B27"/>
    <w:rsid w:val="00505753"/>
    <w:rsid w:val="0052184F"/>
    <w:rsid w:val="005312AD"/>
    <w:rsid w:val="0053334F"/>
    <w:rsid w:val="0053380C"/>
    <w:rsid w:val="00537330"/>
    <w:rsid w:val="00562CD6"/>
    <w:rsid w:val="00567AAC"/>
    <w:rsid w:val="0058059D"/>
    <w:rsid w:val="00591C84"/>
    <w:rsid w:val="005B07DB"/>
    <w:rsid w:val="005D07D1"/>
    <w:rsid w:val="005D2797"/>
    <w:rsid w:val="005E6473"/>
    <w:rsid w:val="005E6701"/>
    <w:rsid w:val="006020A0"/>
    <w:rsid w:val="00614911"/>
    <w:rsid w:val="00627B36"/>
    <w:rsid w:val="0063460F"/>
    <w:rsid w:val="00656680"/>
    <w:rsid w:val="00671187"/>
    <w:rsid w:val="006715D5"/>
    <w:rsid w:val="0067350A"/>
    <w:rsid w:val="0068120A"/>
    <w:rsid w:val="0068352D"/>
    <w:rsid w:val="00683F6D"/>
    <w:rsid w:val="00684616"/>
    <w:rsid w:val="0069673E"/>
    <w:rsid w:val="006A3AB0"/>
    <w:rsid w:val="006A4030"/>
    <w:rsid w:val="006E3933"/>
    <w:rsid w:val="00715171"/>
    <w:rsid w:val="007163C6"/>
    <w:rsid w:val="00733AA8"/>
    <w:rsid w:val="00735F9C"/>
    <w:rsid w:val="00737775"/>
    <w:rsid w:val="00740289"/>
    <w:rsid w:val="007713B3"/>
    <w:rsid w:val="00773130"/>
    <w:rsid w:val="00783C25"/>
    <w:rsid w:val="00785464"/>
    <w:rsid w:val="0078586D"/>
    <w:rsid w:val="007D22D4"/>
    <w:rsid w:val="007D4A37"/>
    <w:rsid w:val="007D5315"/>
    <w:rsid w:val="007D7D53"/>
    <w:rsid w:val="007E44CB"/>
    <w:rsid w:val="007E45CD"/>
    <w:rsid w:val="007E5FAA"/>
    <w:rsid w:val="007F0874"/>
    <w:rsid w:val="008029BB"/>
    <w:rsid w:val="00805327"/>
    <w:rsid w:val="00811B04"/>
    <w:rsid w:val="008225D9"/>
    <w:rsid w:val="008306B9"/>
    <w:rsid w:val="0084412E"/>
    <w:rsid w:val="00853574"/>
    <w:rsid w:val="00861C80"/>
    <w:rsid w:val="00862364"/>
    <w:rsid w:val="008648C8"/>
    <w:rsid w:val="00872BB9"/>
    <w:rsid w:val="00880B21"/>
    <w:rsid w:val="008861A3"/>
    <w:rsid w:val="008A24C5"/>
    <w:rsid w:val="008A7122"/>
    <w:rsid w:val="008B3077"/>
    <w:rsid w:val="008D34B6"/>
    <w:rsid w:val="008D5909"/>
    <w:rsid w:val="008E57C5"/>
    <w:rsid w:val="008F15F8"/>
    <w:rsid w:val="008F3545"/>
    <w:rsid w:val="00901BCA"/>
    <w:rsid w:val="00912A28"/>
    <w:rsid w:val="009538F7"/>
    <w:rsid w:val="00954D0B"/>
    <w:rsid w:val="009550C5"/>
    <w:rsid w:val="009919C1"/>
    <w:rsid w:val="00994F57"/>
    <w:rsid w:val="009A7B7F"/>
    <w:rsid w:val="009A7EA9"/>
    <w:rsid w:val="009D059F"/>
    <w:rsid w:val="009F22D6"/>
    <w:rsid w:val="00A02E9F"/>
    <w:rsid w:val="00A03D52"/>
    <w:rsid w:val="00A05EB2"/>
    <w:rsid w:val="00A144CA"/>
    <w:rsid w:val="00A16AD9"/>
    <w:rsid w:val="00A354E5"/>
    <w:rsid w:val="00A35ACF"/>
    <w:rsid w:val="00A57458"/>
    <w:rsid w:val="00A60C1D"/>
    <w:rsid w:val="00A70542"/>
    <w:rsid w:val="00A82C41"/>
    <w:rsid w:val="00A865CE"/>
    <w:rsid w:val="00AA64B0"/>
    <w:rsid w:val="00AA794C"/>
    <w:rsid w:val="00AB1895"/>
    <w:rsid w:val="00AB1B56"/>
    <w:rsid w:val="00B01472"/>
    <w:rsid w:val="00B075A0"/>
    <w:rsid w:val="00B11812"/>
    <w:rsid w:val="00B3255D"/>
    <w:rsid w:val="00B40912"/>
    <w:rsid w:val="00B435A5"/>
    <w:rsid w:val="00B533AB"/>
    <w:rsid w:val="00B568CB"/>
    <w:rsid w:val="00B61AA9"/>
    <w:rsid w:val="00B72B20"/>
    <w:rsid w:val="00B73A1E"/>
    <w:rsid w:val="00B74285"/>
    <w:rsid w:val="00B83A5B"/>
    <w:rsid w:val="00B859FA"/>
    <w:rsid w:val="00BA1BA8"/>
    <w:rsid w:val="00BB0AC3"/>
    <w:rsid w:val="00BB5C66"/>
    <w:rsid w:val="00BC56EC"/>
    <w:rsid w:val="00BF25D3"/>
    <w:rsid w:val="00C0512F"/>
    <w:rsid w:val="00C116D3"/>
    <w:rsid w:val="00C21D85"/>
    <w:rsid w:val="00C26BF0"/>
    <w:rsid w:val="00C32377"/>
    <w:rsid w:val="00C33763"/>
    <w:rsid w:val="00C47CC7"/>
    <w:rsid w:val="00C47D93"/>
    <w:rsid w:val="00C70BA4"/>
    <w:rsid w:val="00C76E8C"/>
    <w:rsid w:val="00C77093"/>
    <w:rsid w:val="00C87D3B"/>
    <w:rsid w:val="00CA25C6"/>
    <w:rsid w:val="00CA417A"/>
    <w:rsid w:val="00CB06F4"/>
    <w:rsid w:val="00CC1AEE"/>
    <w:rsid w:val="00CC58BE"/>
    <w:rsid w:val="00CE6EBB"/>
    <w:rsid w:val="00CF20C1"/>
    <w:rsid w:val="00CF72B7"/>
    <w:rsid w:val="00D01420"/>
    <w:rsid w:val="00D4378A"/>
    <w:rsid w:val="00D47374"/>
    <w:rsid w:val="00D62F6D"/>
    <w:rsid w:val="00D64846"/>
    <w:rsid w:val="00D87D01"/>
    <w:rsid w:val="00DB3531"/>
    <w:rsid w:val="00DB61F8"/>
    <w:rsid w:val="00DB7727"/>
    <w:rsid w:val="00DC1BAF"/>
    <w:rsid w:val="00E071A0"/>
    <w:rsid w:val="00E21728"/>
    <w:rsid w:val="00E23E87"/>
    <w:rsid w:val="00E279AC"/>
    <w:rsid w:val="00E304FE"/>
    <w:rsid w:val="00E33234"/>
    <w:rsid w:val="00E35422"/>
    <w:rsid w:val="00E35C9B"/>
    <w:rsid w:val="00E41FCC"/>
    <w:rsid w:val="00E44476"/>
    <w:rsid w:val="00E63E3A"/>
    <w:rsid w:val="00EA651E"/>
    <w:rsid w:val="00EC0FB4"/>
    <w:rsid w:val="00ED3065"/>
    <w:rsid w:val="00ED37F1"/>
    <w:rsid w:val="00EE7B7C"/>
    <w:rsid w:val="00EF27F3"/>
    <w:rsid w:val="00F16483"/>
    <w:rsid w:val="00F35C60"/>
    <w:rsid w:val="00F6253F"/>
    <w:rsid w:val="00F7734D"/>
    <w:rsid w:val="00F8467C"/>
    <w:rsid w:val="00F95FC1"/>
    <w:rsid w:val="00FB1CAA"/>
    <w:rsid w:val="00FC2C1A"/>
    <w:rsid w:val="00FD1AD6"/>
    <w:rsid w:val="00FD46D3"/>
    <w:rsid w:val="00FD75AB"/>
    <w:rsid w:val="00FF1ADF"/>
    <w:rsid w:val="1EAE9E30"/>
    <w:rsid w:val="1F1AD02B"/>
    <w:rsid w:val="3CFB9633"/>
    <w:rsid w:val="42D19946"/>
    <w:rsid w:val="4ABD46AE"/>
    <w:rsid w:val="4BB4BCA8"/>
    <w:rsid w:val="525F6E1C"/>
    <w:rsid w:val="5CB9F7B2"/>
    <w:rsid w:val="6197DB60"/>
    <w:rsid w:val="700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B9298"/>
  <w14:defaultImageDpi w14:val="0"/>
  <w15:docId w15:val="{0C6DAA2F-AE39-412C-B362-CB6914D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64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3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A82C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0C1"/>
    <w:rPr>
      <w:color w:val="808080"/>
    </w:rPr>
  </w:style>
  <w:style w:type="character" w:customStyle="1" w:styleId="Style1">
    <w:name w:val="Style1"/>
    <w:basedOn w:val="DefaultParagraphFont"/>
    <w:uiPriority w:val="1"/>
    <w:rsid w:val="00CF20C1"/>
  </w:style>
  <w:style w:type="character" w:customStyle="1" w:styleId="Style2">
    <w:name w:val="Style2"/>
    <w:basedOn w:val="DefaultParagraphFont"/>
    <w:uiPriority w:val="1"/>
    <w:rsid w:val="00CC58BE"/>
    <w:rPr>
      <w:rFonts w:ascii="Tahoma" w:hAnsi="Tahoma"/>
      <w:b/>
      <w:sz w:val="32"/>
    </w:rPr>
  </w:style>
  <w:style w:type="character" w:styleId="IntenseReference">
    <w:name w:val="Intense Reference"/>
    <w:uiPriority w:val="32"/>
    <w:qFormat/>
    <w:rsid w:val="002747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Revision">
    <w:name w:val="Revision"/>
    <w:hidden/>
    <w:uiPriority w:val="99"/>
    <w:semiHidden/>
    <w:rsid w:val="00FD75AB"/>
    <w:rPr>
      <w:sz w:val="24"/>
      <w:szCs w:val="24"/>
    </w:rPr>
  </w:style>
  <w:style w:type="paragraph" w:customStyle="1" w:styleId="xmsonormal">
    <w:name w:val="x_msonormal"/>
    <w:basedOn w:val="Normal"/>
    <w:rsid w:val="00297A43"/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64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basedOn w:val="DefaultParagraphFont"/>
    <w:link w:val="ListParagraph"/>
    <w:uiPriority w:val="34"/>
    <w:locked/>
    <w:rsid w:val="006346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-ni.gov.uk/sites/default/files/publications/health/Ministerial-Statement-Maternity-and-neonatal-services.pdf" TargetMode="External"/><Relationship Id="rId18" Type="http://schemas.openxmlformats.org/officeDocument/2006/relationships/hyperlink" Target="https://www.youtube.com/watch?v=op66bOsFLh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UCFcQ7Dlfb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watch?v=3U7oNtfD6X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-ni.gov.uk/sites/default/files/publications/health/doh-wms-radioisotopes-shortage-301024.pdf" TargetMode="External"/><Relationship Id="rId20" Type="http://schemas.openxmlformats.org/officeDocument/2006/relationships/hyperlink" Target="https://www.youtube.com/watch?v=WfnxciAWR9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health-ni.gov.uk/sites/default/files/publications/health/doh-wms-live-better-241024.pdf" TargetMode="External"/><Relationship Id="rId23" Type="http://schemas.openxmlformats.org/officeDocument/2006/relationships/hyperlink" Target="https://www.niauditoffice.gov.uk/files/niauditoffice/documents/2024-10/NI%20Audit%20Office%20Report%20-%20The%20National%20Fraud%20Initiative%20in%20NI%202024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Yn4PiqTe7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-ni.gov.uk/sites/default/files/publications/health/doh-wms-children-disabilities-short-breaks-231024.pdf" TargetMode="External"/><Relationship Id="rId22" Type="http://schemas.openxmlformats.org/officeDocument/2006/relationships/hyperlink" Target="https://www.finance-ni.gov.uk/sites/default/files/2024-11/Minister%20of%20Finance%20Oral%20Statement%20-%20Public%20Expenditure%202024-25%20October%20Monitoring%20-%2011%20November%202024.pd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3B078A9EA4A2B981D1B96E8C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B19-3F08-4DC9-BAAB-AE8F64FEBDE2}"/>
      </w:docPartPr>
      <w:docPartBody>
        <w:p w:rsidR="008D6641" w:rsidRDefault="00ED004D" w:rsidP="00ED004D">
          <w:pPr>
            <w:pStyle w:val="CE63B078A9EA4A2B981D1B96E8CC039F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79AFA5F800D475EA74EB1F0BE41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5E0-4298-4325-90C2-1FB148E65681}"/>
      </w:docPartPr>
      <w:docPartBody>
        <w:p w:rsidR="00146162" w:rsidRDefault="00146162" w:rsidP="00146162">
          <w:pPr>
            <w:pStyle w:val="279AFA5F800D475EA74EB1F0BE410BA7"/>
          </w:pPr>
          <w:r w:rsidRPr="00A424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53"/>
    <w:rsid w:val="0006085D"/>
    <w:rsid w:val="00103C98"/>
    <w:rsid w:val="00146162"/>
    <w:rsid w:val="002772C7"/>
    <w:rsid w:val="002A7EC0"/>
    <w:rsid w:val="0074011F"/>
    <w:rsid w:val="008D6641"/>
    <w:rsid w:val="00A0028F"/>
    <w:rsid w:val="00C452E5"/>
    <w:rsid w:val="00D318B6"/>
    <w:rsid w:val="00DE20D7"/>
    <w:rsid w:val="00E03F53"/>
    <w:rsid w:val="00E570B0"/>
    <w:rsid w:val="00E8345F"/>
    <w:rsid w:val="00ED004D"/>
    <w:rsid w:val="00E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62"/>
    <w:rPr>
      <w:color w:val="808080"/>
    </w:rPr>
  </w:style>
  <w:style w:type="paragraph" w:customStyle="1" w:styleId="CE63B078A9EA4A2B981D1B96E8CC039F">
    <w:name w:val="CE63B078A9EA4A2B981D1B96E8CC039F"/>
    <w:rsid w:val="00ED004D"/>
  </w:style>
  <w:style w:type="paragraph" w:customStyle="1" w:styleId="279AFA5F800D475EA74EB1F0BE410BA7">
    <w:name w:val="279AFA5F800D475EA74EB1F0BE410BA7"/>
    <w:rsid w:val="00146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D35D8-43BD-4EC1-ABA4-20085618B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04F39-64E7-4D18-89C8-D411DDA32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65E41-FDB5-48D6-B391-95BFE7920D5C}"/>
</file>

<file path=customXml/itemProps4.xml><?xml version="1.0" encoding="utf-8"?>
<ds:datastoreItem xmlns:ds="http://schemas.openxmlformats.org/officeDocument/2006/customXml" ds:itemID="{76AC396E-2154-4C61-98B9-FD7887547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2723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Judt, Sandra</dc:creator>
  <cp:lastModifiedBy>McCormick, Susan</cp:lastModifiedBy>
  <cp:revision>3</cp:revision>
  <cp:lastPrinted>2024-11-15T00:50:00Z</cp:lastPrinted>
  <dcterms:created xsi:type="dcterms:W3CDTF">2024-11-15T00:49:00Z</dcterms:created>
  <dcterms:modified xsi:type="dcterms:W3CDTF">2024-11-15T00:50:00Z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